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48E" w:rsidRPr="0057048E" w:rsidRDefault="0057048E" w:rsidP="0057048E">
      <w:pPr>
        <w:spacing w:after="0" w:line="240" w:lineRule="auto"/>
        <w:jc w:val="center"/>
        <w:rPr>
          <w:rFonts w:ascii="Times New Roman" w:eastAsia="Calibri" w:hAnsi="Times New Roman" w:cs="Times New Roman"/>
          <w:b/>
          <w:sz w:val="24"/>
          <w:szCs w:val="24"/>
          <w:lang w:eastAsia="ru-RU"/>
        </w:rPr>
      </w:pPr>
    </w:p>
    <w:p w:rsidR="0057048E" w:rsidRPr="0057048E" w:rsidRDefault="0057048E" w:rsidP="0057048E">
      <w:pPr>
        <w:rPr>
          <w:rFonts w:ascii="Calibri" w:eastAsia="Calibri" w:hAnsi="Calibri" w:cs="Times New Roman"/>
        </w:rPr>
      </w:pPr>
    </w:p>
    <w:tbl>
      <w:tblPr>
        <w:tblpPr w:leftFromText="180" w:rightFromText="180" w:vertAnchor="text" w:horzAnchor="margin" w:tblpY="-122"/>
        <w:tblW w:w="9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6"/>
        <w:gridCol w:w="5969"/>
      </w:tblGrid>
      <w:tr w:rsidR="0057048E" w:rsidRPr="0057048E" w:rsidTr="00314F5C">
        <w:trPr>
          <w:trHeight w:val="1774"/>
        </w:trPr>
        <w:tc>
          <w:tcPr>
            <w:tcW w:w="3166" w:type="dxa"/>
          </w:tcPr>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«Рассмотрено»</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Руководитель ШМО</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______/ Загидуллина Л.Р./</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Протокол № 1       от</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w:t>
            </w:r>
            <w:r w:rsidRPr="0057048E">
              <w:rPr>
                <w:rFonts w:ascii="Times New Roman" w:eastAsia="Calibri" w:hAnsi="Times New Roman" w:cs="Times New Roman"/>
                <w:b/>
                <w:sz w:val="24"/>
                <w:szCs w:val="24"/>
                <w:u w:val="single"/>
              </w:rPr>
              <w:t>28</w:t>
            </w:r>
            <w:r w:rsidRPr="0057048E">
              <w:rPr>
                <w:rFonts w:ascii="Times New Roman" w:eastAsia="Calibri" w:hAnsi="Times New Roman" w:cs="Times New Roman"/>
                <w:b/>
                <w:sz w:val="24"/>
                <w:szCs w:val="24"/>
              </w:rPr>
              <w:t xml:space="preserve">»  </w:t>
            </w:r>
            <w:r w:rsidRPr="0057048E">
              <w:rPr>
                <w:rFonts w:ascii="Times New Roman" w:eastAsia="Calibri" w:hAnsi="Times New Roman" w:cs="Times New Roman"/>
                <w:b/>
                <w:sz w:val="24"/>
                <w:szCs w:val="24"/>
                <w:u w:val="single"/>
              </w:rPr>
              <w:t xml:space="preserve">августа </w:t>
            </w:r>
            <w:r w:rsidRPr="0057048E">
              <w:rPr>
                <w:rFonts w:ascii="Times New Roman" w:eastAsia="Calibri" w:hAnsi="Times New Roman" w:cs="Times New Roman"/>
                <w:b/>
                <w:sz w:val="24"/>
                <w:szCs w:val="24"/>
              </w:rPr>
              <w:t>2018г</w:t>
            </w:r>
          </w:p>
        </w:tc>
        <w:tc>
          <w:tcPr>
            <w:tcW w:w="5969" w:type="dxa"/>
          </w:tcPr>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 Утверждаю»</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 xml:space="preserve">Заведующая  МБОУ </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«Большесалтыковская НОШ»</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___________/Загрутдинова Ф.Ф./</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 xml:space="preserve">Приказ № 4       </w:t>
            </w:r>
          </w:p>
          <w:p w:rsidR="0057048E" w:rsidRPr="0057048E" w:rsidRDefault="0057048E" w:rsidP="0057048E">
            <w:pPr>
              <w:spacing w:after="0"/>
              <w:jc w:val="center"/>
              <w:rPr>
                <w:rFonts w:ascii="Times New Roman" w:eastAsia="Calibri" w:hAnsi="Times New Roman" w:cs="Times New Roman"/>
                <w:b/>
                <w:sz w:val="24"/>
                <w:szCs w:val="24"/>
              </w:rPr>
            </w:pPr>
            <w:r w:rsidRPr="0057048E">
              <w:rPr>
                <w:rFonts w:ascii="Times New Roman" w:eastAsia="Calibri" w:hAnsi="Times New Roman" w:cs="Times New Roman"/>
                <w:b/>
                <w:sz w:val="24"/>
                <w:szCs w:val="24"/>
              </w:rPr>
              <w:t xml:space="preserve">  «28» августа 2018г</w:t>
            </w:r>
          </w:p>
        </w:tc>
      </w:tr>
    </w:tbl>
    <w:p w:rsidR="0057048E" w:rsidRPr="0057048E" w:rsidRDefault="0057048E" w:rsidP="0057048E">
      <w:pPr>
        <w:jc w:val="center"/>
        <w:rPr>
          <w:rFonts w:ascii="Times New Roman" w:eastAsia="Calibri" w:hAnsi="Times New Roman" w:cs="Times New Roman"/>
          <w:b/>
          <w:sz w:val="20"/>
          <w:szCs w:val="20"/>
          <w:lang w:eastAsia="ru-RU"/>
        </w:rPr>
      </w:pPr>
    </w:p>
    <w:p w:rsidR="0057048E" w:rsidRPr="0057048E" w:rsidRDefault="0057048E" w:rsidP="0057048E">
      <w:pPr>
        <w:spacing w:after="0" w:line="240" w:lineRule="auto"/>
        <w:jc w:val="center"/>
        <w:rPr>
          <w:rFonts w:ascii="Times New Roman" w:eastAsia="Calibri" w:hAnsi="Times New Roman" w:cs="Times New Roman"/>
          <w:b/>
          <w:bCs/>
          <w:sz w:val="24"/>
          <w:szCs w:val="24"/>
        </w:rPr>
      </w:pPr>
    </w:p>
    <w:p w:rsidR="0057048E" w:rsidRPr="0057048E" w:rsidRDefault="0057048E" w:rsidP="0057048E">
      <w:pPr>
        <w:spacing w:after="0" w:line="240" w:lineRule="auto"/>
        <w:jc w:val="center"/>
        <w:rPr>
          <w:rFonts w:ascii="Times New Roman" w:eastAsia="Calibri" w:hAnsi="Times New Roman" w:cs="Times New Roman"/>
          <w:i/>
          <w:sz w:val="44"/>
          <w:szCs w:val="56"/>
          <w:lang w:eastAsia="ru-RU"/>
        </w:rPr>
      </w:pPr>
    </w:p>
    <w:p w:rsidR="0057048E" w:rsidRPr="0057048E" w:rsidRDefault="0057048E" w:rsidP="0057048E">
      <w:pPr>
        <w:spacing w:after="0" w:line="240" w:lineRule="auto"/>
        <w:jc w:val="center"/>
        <w:rPr>
          <w:rFonts w:ascii="Times New Roman" w:eastAsia="Calibri" w:hAnsi="Times New Roman" w:cs="Times New Roman"/>
          <w:i/>
          <w:sz w:val="44"/>
          <w:szCs w:val="56"/>
          <w:lang w:eastAsia="ru-RU"/>
        </w:rPr>
      </w:pPr>
    </w:p>
    <w:p w:rsidR="0057048E" w:rsidRPr="0057048E" w:rsidRDefault="0057048E" w:rsidP="0057048E">
      <w:pPr>
        <w:spacing w:after="0" w:line="240" w:lineRule="auto"/>
        <w:rPr>
          <w:rFonts w:ascii="Times New Roman" w:eastAsia="Calibri" w:hAnsi="Times New Roman" w:cs="Times New Roman"/>
          <w:i/>
          <w:sz w:val="44"/>
          <w:szCs w:val="56"/>
          <w:lang w:eastAsia="ru-RU"/>
        </w:rPr>
      </w:pPr>
      <w:r w:rsidRPr="0057048E">
        <w:rPr>
          <w:rFonts w:ascii="Times New Roman" w:eastAsia="Calibri" w:hAnsi="Times New Roman" w:cs="Times New Roman"/>
          <w:i/>
          <w:sz w:val="44"/>
          <w:szCs w:val="56"/>
          <w:lang w:eastAsia="ru-RU"/>
        </w:rPr>
        <w:t xml:space="preserve">                           Рабочая программа</w:t>
      </w:r>
    </w:p>
    <w:p w:rsidR="0057048E" w:rsidRPr="0057048E" w:rsidRDefault="0057048E" w:rsidP="0057048E">
      <w:pPr>
        <w:spacing w:after="0" w:line="240" w:lineRule="auto"/>
        <w:jc w:val="center"/>
        <w:rPr>
          <w:rFonts w:ascii="Times New Roman" w:eastAsia="Calibri" w:hAnsi="Times New Roman" w:cs="Times New Roman"/>
          <w:b/>
          <w:i/>
          <w:sz w:val="44"/>
          <w:szCs w:val="56"/>
          <w:lang w:eastAsia="ru-RU"/>
        </w:rPr>
      </w:pPr>
      <w:r w:rsidRPr="0057048E">
        <w:rPr>
          <w:rFonts w:ascii="Times New Roman" w:eastAsia="Calibri" w:hAnsi="Times New Roman" w:cs="Times New Roman"/>
          <w:b/>
          <w:i/>
          <w:sz w:val="44"/>
          <w:szCs w:val="56"/>
          <w:lang w:eastAsia="ru-RU"/>
        </w:rPr>
        <w:t>по литературному чтению</w:t>
      </w:r>
    </w:p>
    <w:p w:rsidR="0057048E" w:rsidRPr="0057048E" w:rsidRDefault="0057048E" w:rsidP="0057048E">
      <w:pPr>
        <w:spacing w:after="0" w:line="240" w:lineRule="auto"/>
        <w:jc w:val="center"/>
        <w:rPr>
          <w:rFonts w:ascii="Times New Roman" w:eastAsia="Calibri" w:hAnsi="Times New Roman" w:cs="Times New Roman"/>
          <w:b/>
          <w:i/>
          <w:sz w:val="44"/>
          <w:szCs w:val="56"/>
          <w:lang w:eastAsia="ru-RU"/>
        </w:rPr>
      </w:pPr>
    </w:p>
    <w:p w:rsidR="0057048E" w:rsidRPr="0057048E" w:rsidRDefault="0057048E" w:rsidP="0057048E">
      <w:pPr>
        <w:spacing w:after="0" w:line="240" w:lineRule="auto"/>
        <w:jc w:val="center"/>
        <w:rPr>
          <w:rFonts w:ascii="Times New Roman" w:eastAsia="Calibri" w:hAnsi="Times New Roman" w:cs="Times New Roman"/>
          <w:b/>
          <w:sz w:val="32"/>
          <w:szCs w:val="32"/>
          <w:lang w:eastAsia="ru-RU"/>
        </w:rPr>
      </w:pPr>
      <w:r w:rsidRPr="0057048E">
        <w:rPr>
          <w:rFonts w:ascii="Times New Roman" w:eastAsia="Calibri" w:hAnsi="Times New Roman" w:cs="Times New Roman"/>
          <w:b/>
          <w:sz w:val="32"/>
          <w:szCs w:val="32"/>
          <w:lang w:eastAsia="ru-RU"/>
        </w:rPr>
        <w:t>3 класс</w:t>
      </w:r>
    </w:p>
    <w:p w:rsidR="0057048E" w:rsidRPr="0057048E" w:rsidRDefault="0057048E" w:rsidP="0057048E">
      <w:pPr>
        <w:spacing w:after="0" w:line="240" w:lineRule="auto"/>
        <w:jc w:val="center"/>
        <w:rPr>
          <w:rFonts w:ascii="Times New Roman" w:eastAsia="Calibri" w:hAnsi="Times New Roman" w:cs="Times New Roman"/>
          <w:b/>
          <w:sz w:val="32"/>
          <w:szCs w:val="32"/>
          <w:lang w:eastAsia="ru-RU"/>
        </w:rPr>
      </w:pPr>
    </w:p>
    <w:p w:rsidR="0057048E" w:rsidRPr="0057048E" w:rsidRDefault="0057048E" w:rsidP="0057048E">
      <w:pPr>
        <w:spacing w:after="0" w:line="240" w:lineRule="auto"/>
        <w:jc w:val="center"/>
        <w:rPr>
          <w:rFonts w:ascii="Times New Roman" w:eastAsia="Calibri" w:hAnsi="Times New Roman" w:cs="Times New Roman"/>
          <w:b/>
          <w:sz w:val="32"/>
          <w:szCs w:val="32"/>
          <w:lang w:eastAsia="ru-RU"/>
        </w:rPr>
      </w:pPr>
      <w:r w:rsidRPr="0057048E">
        <w:rPr>
          <w:rFonts w:ascii="Times New Roman" w:eastAsia="Calibri" w:hAnsi="Times New Roman" w:cs="Times New Roman"/>
          <w:b/>
          <w:sz w:val="32"/>
          <w:szCs w:val="32"/>
          <w:lang w:eastAsia="ru-RU"/>
        </w:rPr>
        <w:t xml:space="preserve">МБОУ «Большесалтыковская НОШ» </w:t>
      </w:r>
    </w:p>
    <w:p w:rsidR="0057048E" w:rsidRPr="0057048E" w:rsidRDefault="0057048E" w:rsidP="0057048E">
      <w:pPr>
        <w:spacing w:after="0" w:line="240" w:lineRule="auto"/>
        <w:jc w:val="center"/>
        <w:rPr>
          <w:rFonts w:ascii="Times New Roman" w:eastAsia="Calibri" w:hAnsi="Times New Roman" w:cs="Times New Roman"/>
          <w:b/>
          <w:sz w:val="32"/>
          <w:szCs w:val="32"/>
          <w:lang w:eastAsia="ru-RU"/>
        </w:rPr>
      </w:pPr>
      <w:r w:rsidRPr="0057048E">
        <w:rPr>
          <w:rFonts w:ascii="Times New Roman" w:eastAsia="Calibri" w:hAnsi="Times New Roman" w:cs="Times New Roman"/>
          <w:b/>
          <w:sz w:val="32"/>
          <w:szCs w:val="32"/>
          <w:lang w:eastAsia="ru-RU"/>
        </w:rPr>
        <w:t>Камско-Устьинского муниципального района Республики Татарстан</w:t>
      </w:r>
    </w:p>
    <w:p w:rsidR="0057048E" w:rsidRPr="0057048E" w:rsidRDefault="0057048E" w:rsidP="0057048E">
      <w:pPr>
        <w:spacing w:after="0"/>
        <w:jc w:val="center"/>
        <w:rPr>
          <w:rFonts w:ascii="Calibri" w:eastAsia="Calibri" w:hAnsi="Calibri" w:cs="AngsanaUPC"/>
          <w:i/>
          <w:sz w:val="32"/>
          <w:szCs w:val="32"/>
          <w:lang w:eastAsia="ru-RU"/>
        </w:rPr>
      </w:pPr>
    </w:p>
    <w:p w:rsidR="0057048E" w:rsidRPr="0057048E" w:rsidRDefault="0057048E" w:rsidP="0057048E">
      <w:pPr>
        <w:spacing w:after="0"/>
        <w:jc w:val="center"/>
        <w:rPr>
          <w:rFonts w:ascii="Calibri" w:eastAsia="Calibri" w:hAnsi="Calibri" w:cs="AngsanaUPC"/>
          <w:i/>
          <w:sz w:val="32"/>
          <w:szCs w:val="32"/>
          <w:lang w:eastAsia="ru-RU"/>
        </w:rPr>
      </w:pPr>
    </w:p>
    <w:p w:rsidR="0057048E" w:rsidRPr="0057048E" w:rsidRDefault="0057048E" w:rsidP="0057048E">
      <w:pPr>
        <w:spacing w:after="0"/>
        <w:jc w:val="center"/>
        <w:rPr>
          <w:rFonts w:ascii="Calibri" w:eastAsia="Calibri" w:hAnsi="Calibri" w:cs="AngsanaUPC"/>
          <w:i/>
          <w:sz w:val="32"/>
          <w:szCs w:val="32"/>
          <w:lang w:eastAsia="ru-RU"/>
        </w:rPr>
      </w:pPr>
    </w:p>
    <w:p w:rsidR="0057048E" w:rsidRPr="0057048E" w:rsidRDefault="0057048E" w:rsidP="0057048E">
      <w:pPr>
        <w:spacing w:after="0"/>
        <w:rPr>
          <w:rFonts w:ascii="Times New Roman" w:eastAsia="Calibri" w:hAnsi="Times New Roman" w:cs="Times New Roman"/>
          <w:b/>
          <w:i/>
          <w:sz w:val="36"/>
          <w:szCs w:val="36"/>
          <w:lang w:eastAsia="ru-RU"/>
        </w:rPr>
      </w:pPr>
      <w:r w:rsidRPr="0057048E">
        <w:rPr>
          <w:rFonts w:ascii="Calibri" w:eastAsia="Calibri" w:hAnsi="Calibri" w:cs="AngsanaUPC"/>
          <w:i/>
          <w:sz w:val="32"/>
          <w:szCs w:val="32"/>
          <w:lang w:eastAsia="ru-RU"/>
        </w:rPr>
        <w:t xml:space="preserve">                                                                  </w:t>
      </w:r>
      <w:r w:rsidRPr="0057048E">
        <w:rPr>
          <w:rFonts w:ascii="Times New Roman" w:eastAsia="Calibri" w:hAnsi="Times New Roman" w:cs="Times New Roman"/>
          <w:b/>
          <w:i/>
          <w:sz w:val="36"/>
          <w:szCs w:val="36"/>
          <w:lang w:eastAsia="ru-RU"/>
        </w:rPr>
        <w:t xml:space="preserve">Учитель начальных классов </w:t>
      </w:r>
    </w:p>
    <w:p w:rsidR="0057048E" w:rsidRPr="0057048E" w:rsidRDefault="0057048E" w:rsidP="0057048E">
      <w:pPr>
        <w:spacing w:after="0"/>
        <w:jc w:val="right"/>
        <w:rPr>
          <w:rFonts w:ascii="Times New Roman" w:eastAsia="Calibri" w:hAnsi="Times New Roman" w:cs="Times New Roman"/>
          <w:b/>
          <w:i/>
          <w:sz w:val="36"/>
          <w:szCs w:val="36"/>
          <w:lang w:eastAsia="ru-RU"/>
        </w:rPr>
      </w:pPr>
      <w:r w:rsidRPr="0057048E">
        <w:rPr>
          <w:rFonts w:ascii="Times New Roman" w:eastAsia="Calibri" w:hAnsi="Times New Roman" w:cs="Times New Roman"/>
          <w:b/>
          <w:i/>
          <w:sz w:val="36"/>
          <w:szCs w:val="36"/>
          <w:lang w:eastAsia="ru-RU"/>
        </w:rPr>
        <w:t>первой квалификационной категории</w:t>
      </w:r>
    </w:p>
    <w:p w:rsidR="0057048E" w:rsidRPr="0057048E" w:rsidRDefault="0057048E" w:rsidP="0057048E">
      <w:pPr>
        <w:spacing w:after="0"/>
        <w:jc w:val="right"/>
        <w:rPr>
          <w:rFonts w:ascii="Times New Roman" w:eastAsia="Calibri" w:hAnsi="Times New Roman" w:cs="Times New Roman"/>
          <w:b/>
          <w:i/>
          <w:sz w:val="36"/>
          <w:szCs w:val="36"/>
          <w:lang w:eastAsia="ru-RU"/>
        </w:rPr>
      </w:pPr>
      <w:r w:rsidRPr="0057048E">
        <w:rPr>
          <w:rFonts w:ascii="Times New Roman" w:eastAsia="Calibri" w:hAnsi="Times New Roman" w:cs="Times New Roman"/>
          <w:b/>
          <w:i/>
          <w:sz w:val="36"/>
          <w:szCs w:val="36"/>
          <w:lang w:eastAsia="ru-RU"/>
        </w:rPr>
        <w:t>Загрутдинова Ф.Ф.</w:t>
      </w:r>
    </w:p>
    <w:p w:rsidR="0057048E" w:rsidRPr="0057048E" w:rsidRDefault="0057048E" w:rsidP="0057048E">
      <w:pPr>
        <w:spacing w:after="0"/>
        <w:jc w:val="right"/>
        <w:rPr>
          <w:rFonts w:ascii="Times New Roman" w:eastAsia="Calibri" w:hAnsi="Times New Roman" w:cs="Times New Roman"/>
          <w:b/>
          <w:i/>
          <w:sz w:val="36"/>
          <w:szCs w:val="36"/>
          <w:lang w:eastAsia="ru-RU"/>
        </w:rPr>
      </w:pPr>
    </w:p>
    <w:p w:rsidR="0057048E" w:rsidRPr="0057048E" w:rsidRDefault="0057048E" w:rsidP="0057048E">
      <w:pPr>
        <w:spacing w:after="0"/>
        <w:jc w:val="right"/>
        <w:rPr>
          <w:rFonts w:ascii="Times New Roman" w:eastAsia="Calibri" w:hAnsi="Times New Roman" w:cs="Times New Roman"/>
          <w:b/>
          <w:i/>
          <w:sz w:val="36"/>
          <w:szCs w:val="36"/>
          <w:lang w:eastAsia="ru-RU"/>
        </w:rPr>
      </w:pPr>
    </w:p>
    <w:p w:rsidR="0057048E" w:rsidRPr="0057048E" w:rsidRDefault="0057048E" w:rsidP="0057048E">
      <w:pPr>
        <w:spacing w:after="0" w:line="240" w:lineRule="auto"/>
        <w:rPr>
          <w:rFonts w:ascii="Times New Roman" w:eastAsia="Calibri" w:hAnsi="Times New Roman" w:cs="Times New Roman"/>
          <w:sz w:val="28"/>
          <w:szCs w:val="28"/>
          <w:lang w:eastAsia="ru-RU"/>
        </w:rPr>
      </w:pPr>
      <w:r w:rsidRPr="0057048E">
        <w:rPr>
          <w:rFonts w:ascii="Times New Roman" w:eastAsia="Calibri" w:hAnsi="Times New Roman" w:cs="Times New Roman"/>
          <w:sz w:val="28"/>
          <w:szCs w:val="28"/>
          <w:lang w:eastAsia="ru-RU"/>
        </w:rPr>
        <w:t xml:space="preserve">                                                                           Рассмотрено на заседании</w:t>
      </w:r>
    </w:p>
    <w:p w:rsidR="0057048E" w:rsidRPr="0057048E" w:rsidRDefault="0057048E" w:rsidP="0057048E">
      <w:pPr>
        <w:spacing w:after="0" w:line="240" w:lineRule="auto"/>
        <w:rPr>
          <w:rFonts w:ascii="Times New Roman" w:eastAsia="Calibri" w:hAnsi="Times New Roman" w:cs="Times New Roman"/>
          <w:sz w:val="28"/>
          <w:szCs w:val="28"/>
          <w:lang w:eastAsia="ru-RU"/>
        </w:rPr>
      </w:pPr>
      <w:r w:rsidRPr="0057048E">
        <w:rPr>
          <w:rFonts w:ascii="Times New Roman" w:eastAsia="Calibri" w:hAnsi="Times New Roman" w:cs="Times New Roman"/>
          <w:sz w:val="28"/>
          <w:szCs w:val="28"/>
          <w:lang w:eastAsia="ru-RU"/>
        </w:rPr>
        <w:t xml:space="preserve">                                                                           Педагогического совета </w:t>
      </w:r>
    </w:p>
    <w:p w:rsidR="0057048E" w:rsidRPr="0057048E" w:rsidRDefault="0057048E" w:rsidP="0057048E">
      <w:pPr>
        <w:spacing w:after="0" w:line="240" w:lineRule="auto"/>
        <w:rPr>
          <w:rFonts w:ascii="Times New Roman" w:eastAsia="Calibri" w:hAnsi="Times New Roman" w:cs="Times New Roman"/>
          <w:sz w:val="28"/>
          <w:szCs w:val="28"/>
          <w:lang w:eastAsia="ru-RU"/>
        </w:rPr>
      </w:pPr>
      <w:r w:rsidRPr="0057048E">
        <w:rPr>
          <w:rFonts w:ascii="Times New Roman" w:eastAsia="Calibri" w:hAnsi="Times New Roman" w:cs="Times New Roman"/>
          <w:sz w:val="28"/>
          <w:szCs w:val="28"/>
          <w:lang w:eastAsia="ru-RU"/>
        </w:rPr>
        <w:t xml:space="preserve">                                                                           протокол № 1</w:t>
      </w:r>
    </w:p>
    <w:p w:rsidR="0057048E" w:rsidRPr="0057048E" w:rsidRDefault="0057048E" w:rsidP="0057048E">
      <w:pPr>
        <w:spacing w:after="0" w:line="240" w:lineRule="auto"/>
        <w:rPr>
          <w:rFonts w:ascii="Times New Roman" w:eastAsia="Calibri" w:hAnsi="Times New Roman" w:cs="Times New Roman"/>
          <w:sz w:val="28"/>
          <w:szCs w:val="28"/>
          <w:lang w:eastAsia="ru-RU"/>
        </w:rPr>
      </w:pPr>
      <w:r w:rsidRPr="0057048E">
        <w:rPr>
          <w:rFonts w:ascii="Times New Roman" w:eastAsia="Calibri" w:hAnsi="Times New Roman" w:cs="Times New Roman"/>
          <w:sz w:val="28"/>
          <w:szCs w:val="28"/>
          <w:lang w:eastAsia="ru-RU"/>
        </w:rPr>
        <w:t xml:space="preserve">                                                                           от «28» августа 2018г.</w:t>
      </w:r>
    </w:p>
    <w:p w:rsidR="0057048E" w:rsidRPr="0057048E" w:rsidRDefault="0057048E" w:rsidP="0057048E">
      <w:pPr>
        <w:spacing w:after="0" w:line="240" w:lineRule="auto"/>
        <w:rPr>
          <w:rFonts w:ascii="Times New Roman" w:eastAsia="Calibri" w:hAnsi="Times New Roman" w:cs="Times New Roman"/>
          <w:sz w:val="28"/>
          <w:szCs w:val="28"/>
          <w:lang w:eastAsia="ru-RU"/>
        </w:rPr>
      </w:pPr>
    </w:p>
    <w:p w:rsidR="0057048E" w:rsidRPr="0057048E" w:rsidRDefault="0057048E" w:rsidP="0057048E">
      <w:pPr>
        <w:spacing w:after="0"/>
        <w:rPr>
          <w:rFonts w:ascii="Times New Roman" w:eastAsia="Calibri" w:hAnsi="Times New Roman" w:cs="Times New Roman"/>
          <w:b/>
          <w:sz w:val="28"/>
          <w:szCs w:val="28"/>
          <w:lang w:eastAsia="ru-RU"/>
        </w:rPr>
      </w:pPr>
      <w:r w:rsidRPr="0057048E">
        <w:rPr>
          <w:rFonts w:ascii="Calibri" w:eastAsia="Calibri" w:hAnsi="Calibri" w:cs="Times New Roman"/>
          <w:b/>
          <w:sz w:val="28"/>
          <w:szCs w:val="28"/>
          <w:lang w:eastAsia="ru-RU"/>
        </w:rPr>
        <w:t xml:space="preserve">                                        </w:t>
      </w:r>
      <w:r w:rsidRPr="0057048E">
        <w:rPr>
          <w:rFonts w:ascii="Times New Roman" w:eastAsia="Calibri" w:hAnsi="Times New Roman" w:cs="Times New Roman"/>
          <w:b/>
          <w:sz w:val="28"/>
          <w:szCs w:val="28"/>
          <w:lang w:eastAsia="ru-RU"/>
        </w:rPr>
        <w:t>2018– 2019  учебный год</w:t>
      </w:r>
    </w:p>
    <w:p w:rsidR="0057048E" w:rsidRPr="0057048E" w:rsidRDefault="0057048E" w:rsidP="0057048E">
      <w:pPr>
        <w:spacing w:after="0"/>
        <w:rPr>
          <w:rFonts w:ascii="Times New Roman" w:eastAsia="Calibri" w:hAnsi="Times New Roman" w:cs="Times New Roman"/>
          <w:b/>
          <w:sz w:val="28"/>
          <w:szCs w:val="28"/>
          <w:lang w:eastAsia="ru-RU"/>
        </w:rPr>
      </w:pPr>
    </w:p>
    <w:p w:rsidR="0057048E" w:rsidRPr="0057048E" w:rsidRDefault="0057048E" w:rsidP="0057048E">
      <w:pPr>
        <w:spacing w:after="0"/>
        <w:rPr>
          <w:rFonts w:ascii="Times New Roman" w:eastAsia="Calibri" w:hAnsi="Times New Roman" w:cs="Times New Roman"/>
          <w:b/>
          <w:sz w:val="28"/>
          <w:szCs w:val="28"/>
          <w:lang w:eastAsia="ru-RU"/>
        </w:rPr>
      </w:pPr>
    </w:p>
    <w:p w:rsidR="0057048E" w:rsidRPr="0057048E" w:rsidRDefault="0057048E" w:rsidP="0057048E">
      <w:pPr>
        <w:jc w:val="both"/>
        <w:rPr>
          <w:rFonts w:ascii="Times New Roman" w:eastAsia="Calibri" w:hAnsi="Times New Roman" w:cs="Times New Roman"/>
          <w:b/>
          <w:bCs/>
          <w:lang w:eastAsia="ru-RU"/>
        </w:rPr>
      </w:pPr>
      <w:r w:rsidRPr="0057048E">
        <w:rPr>
          <w:rFonts w:ascii="Times New Roman" w:eastAsia="Calibri" w:hAnsi="Times New Roman" w:cs="Times New Roman"/>
          <w:b/>
          <w:bCs/>
          <w:lang w:eastAsia="ru-RU"/>
        </w:rPr>
        <w:t>Рабочая программа составлена на основе:</w:t>
      </w:r>
    </w:p>
    <w:p w:rsidR="0057048E" w:rsidRPr="0057048E" w:rsidRDefault="0057048E" w:rsidP="0057048E">
      <w:pPr>
        <w:numPr>
          <w:ilvl w:val="0"/>
          <w:numId w:val="3"/>
        </w:numPr>
        <w:spacing w:after="0" w:line="240" w:lineRule="auto"/>
        <w:contextualSpacing/>
        <w:rPr>
          <w:rFonts w:ascii="Times New Roman" w:eastAsia="Calibri" w:hAnsi="Times New Roman" w:cs="Times New Roman"/>
          <w:u w:val="single"/>
          <w:lang w:eastAsia="ru-RU"/>
        </w:rPr>
      </w:pPr>
      <w:r w:rsidRPr="0057048E">
        <w:rPr>
          <w:rFonts w:ascii="Times New Roman" w:eastAsia="Calibri" w:hAnsi="Times New Roman" w:cs="Times New Roman"/>
          <w:lang w:eastAsia="ru-RU"/>
        </w:rPr>
        <w:t xml:space="preserve">Федерального Государственного стандарта начального общего образования, утвержденного приказом МО и Н РФ от «17»  </w:t>
      </w:r>
      <w:r w:rsidRPr="0057048E">
        <w:rPr>
          <w:rFonts w:ascii="Times New Roman" w:eastAsia="Calibri" w:hAnsi="Times New Roman" w:cs="Times New Roman"/>
          <w:u w:val="single"/>
          <w:lang w:eastAsia="ru-RU"/>
        </w:rPr>
        <w:t xml:space="preserve">декабря </w:t>
      </w:r>
      <w:smartTag w:uri="urn:schemas-microsoft-com:office:smarttags" w:element="metricconverter">
        <w:smartTagPr>
          <w:attr w:name="ProductID" w:val="2010 г"/>
        </w:smartTagPr>
        <w:r w:rsidRPr="0057048E">
          <w:rPr>
            <w:rFonts w:ascii="Times New Roman" w:eastAsia="Calibri" w:hAnsi="Times New Roman" w:cs="Times New Roman"/>
            <w:lang w:eastAsia="ru-RU"/>
          </w:rPr>
          <w:t>2010 г</w:t>
        </w:r>
      </w:smartTag>
      <w:r w:rsidRPr="0057048E">
        <w:rPr>
          <w:rFonts w:ascii="Times New Roman" w:eastAsia="Calibri" w:hAnsi="Times New Roman" w:cs="Times New Roman"/>
          <w:lang w:eastAsia="ru-RU"/>
        </w:rPr>
        <w:t xml:space="preserve">. № </w:t>
      </w:r>
      <w:r w:rsidRPr="0057048E">
        <w:rPr>
          <w:rFonts w:ascii="Times New Roman" w:eastAsia="Calibri" w:hAnsi="Times New Roman" w:cs="Times New Roman"/>
          <w:u w:val="single"/>
          <w:lang w:eastAsia="ru-RU"/>
        </w:rPr>
        <w:t>1897;</w:t>
      </w:r>
    </w:p>
    <w:p w:rsidR="0057048E" w:rsidRPr="0057048E" w:rsidRDefault="0057048E" w:rsidP="0057048E">
      <w:pPr>
        <w:spacing w:after="0" w:line="240" w:lineRule="auto"/>
        <w:contextualSpacing/>
        <w:rPr>
          <w:rFonts w:ascii="Times New Roman" w:eastAsia="Calibri" w:hAnsi="Times New Roman" w:cs="Times New Roman"/>
          <w:u w:val="single"/>
          <w:lang w:eastAsia="ru-RU"/>
        </w:rPr>
      </w:pPr>
    </w:p>
    <w:p w:rsidR="0057048E" w:rsidRPr="0057048E" w:rsidRDefault="0057048E" w:rsidP="0057048E">
      <w:pPr>
        <w:numPr>
          <w:ilvl w:val="0"/>
          <w:numId w:val="3"/>
        </w:numPr>
        <w:spacing w:after="0" w:line="240" w:lineRule="auto"/>
        <w:contextualSpacing/>
        <w:rPr>
          <w:rFonts w:ascii="Times New Roman" w:eastAsia="Calibri" w:hAnsi="Times New Roman" w:cs="Times New Roman"/>
          <w:u w:val="single"/>
          <w:lang w:eastAsia="ru-RU"/>
        </w:rPr>
      </w:pPr>
      <w:r w:rsidRPr="0057048E">
        <w:rPr>
          <w:rFonts w:ascii="Times New Roman" w:eastAsia="Calibri" w:hAnsi="Times New Roman" w:cs="Times New Roman"/>
          <w:lang w:eastAsia="ru-RU"/>
        </w:rPr>
        <w:t>Основной образовательной программы начального общего образования МБОУ «Большесалтыковская начальная общеобразовательная школа»</w:t>
      </w:r>
    </w:p>
    <w:p w:rsidR="0057048E" w:rsidRPr="0057048E" w:rsidRDefault="0057048E" w:rsidP="0057048E">
      <w:pPr>
        <w:spacing w:after="0" w:line="240" w:lineRule="auto"/>
        <w:contextualSpacing/>
        <w:rPr>
          <w:rFonts w:ascii="Times New Roman" w:eastAsia="Calibri" w:hAnsi="Times New Roman" w:cs="Times New Roman"/>
          <w:u w:val="single"/>
          <w:lang w:eastAsia="ru-RU"/>
        </w:rPr>
      </w:pPr>
    </w:p>
    <w:p w:rsidR="0057048E" w:rsidRPr="0057048E" w:rsidRDefault="0057048E" w:rsidP="0057048E">
      <w:pPr>
        <w:numPr>
          <w:ilvl w:val="0"/>
          <w:numId w:val="3"/>
        </w:numPr>
        <w:spacing w:after="0" w:line="240" w:lineRule="auto"/>
        <w:contextualSpacing/>
        <w:jc w:val="both"/>
        <w:rPr>
          <w:rFonts w:ascii="Times New Roman" w:eastAsia="Calibri" w:hAnsi="Times New Roman" w:cs="Times New Roman"/>
          <w:lang w:eastAsia="ru-RU"/>
        </w:rPr>
      </w:pPr>
      <w:r w:rsidRPr="0057048E">
        <w:rPr>
          <w:rFonts w:ascii="Times New Roman" w:eastAsia="Calibri" w:hAnsi="Times New Roman" w:cs="Times New Roman"/>
          <w:bCs/>
          <w:lang w:eastAsia="ru-RU"/>
        </w:rPr>
        <w:t xml:space="preserve">Программы УМК </w:t>
      </w:r>
      <w:r w:rsidRPr="0057048E">
        <w:rPr>
          <w:rFonts w:ascii="Times New Roman" w:eastAsia="Calibri" w:hAnsi="Times New Roman" w:cs="Times New Roman"/>
          <w:b/>
          <w:lang w:eastAsia="ru-RU"/>
        </w:rPr>
        <w:t>«</w:t>
      </w:r>
      <w:r w:rsidRPr="0057048E">
        <w:rPr>
          <w:rFonts w:ascii="Times New Roman" w:eastAsia="Calibri" w:hAnsi="Times New Roman" w:cs="Times New Roman"/>
          <w:lang w:eastAsia="ru-RU"/>
        </w:rPr>
        <w:t>Перспектива» М.: «Просвещение» 2011г.;</w:t>
      </w:r>
    </w:p>
    <w:p w:rsidR="0057048E" w:rsidRPr="0057048E" w:rsidRDefault="0057048E" w:rsidP="0057048E">
      <w:pPr>
        <w:spacing w:after="0" w:line="240" w:lineRule="auto"/>
        <w:contextualSpacing/>
        <w:jc w:val="both"/>
        <w:rPr>
          <w:rFonts w:ascii="Times New Roman" w:eastAsia="Calibri" w:hAnsi="Times New Roman" w:cs="Times New Roman"/>
          <w:lang w:eastAsia="ru-RU"/>
        </w:rPr>
      </w:pPr>
    </w:p>
    <w:p w:rsidR="0057048E" w:rsidRPr="0057048E" w:rsidRDefault="0057048E" w:rsidP="0057048E">
      <w:pPr>
        <w:numPr>
          <w:ilvl w:val="0"/>
          <w:numId w:val="3"/>
        </w:numPr>
        <w:spacing w:after="0" w:line="240" w:lineRule="auto"/>
        <w:rPr>
          <w:rFonts w:ascii="Times New Roman" w:eastAsia="Calibri" w:hAnsi="Times New Roman" w:cs="Times New Roman"/>
          <w:lang w:eastAsia="ru-RU"/>
        </w:rPr>
      </w:pPr>
      <w:r w:rsidRPr="0057048E">
        <w:rPr>
          <w:rFonts w:ascii="Times New Roman" w:eastAsia="Calibri" w:hAnsi="Times New Roman" w:cs="Times New Roman"/>
          <w:lang w:eastAsia="ru-RU"/>
        </w:rPr>
        <w:t>Учебного плана школы на 2018-2019 учебный год.</w:t>
      </w:r>
    </w:p>
    <w:p w:rsidR="0057048E" w:rsidRPr="0057048E" w:rsidRDefault="0057048E" w:rsidP="0057048E">
      <w:pPr>
        <w:spacing w:after="0" w:line="240" w:lineRule="auto"/>
        <w:rPr>
          <w:rFonts w:ascii="Times New Roman" w:eastAsia="Calibri" w:hAnsi="Times New Roman" w:cs="Times New Roman"/>
          <w:lang w:eastAsia="ru-RU"/>
        </w:rPr>
      </w:pPr>
    </w:p>
    <w:p w:rsidR="0057048E" w:rsidRPr="0057048E" w:rsidRDefault="0057048E" w:rsidP="0057048E">
      <w:pPr>
        <w:numPr>
          <w:ilvl w:val="0"/>
          <w:numId w:val="3"/>
        </w:numPr>
        <w:spacing w:after="0" w:line="240" w:lineRule="auto"/>
        <w:contextualSpacing/>
        <w:jc w:val="both"/>
        <w:rPr>
          <w:rFonts w:ascii="Times New Roman" w:eastAsia="Calibri" w:hAnsi="Times New Roman" w:cs="Times New Roman"/>
          <w:lang w:eastAsia="ru-RU"/>
        </w:rPr>
      </w:pPr>
      <w:r w:rsidRPr="0057048E">
        <w:rPr>
          <w:rFonts w:ascii="Times New Roman" w:eastAsia="Calibri" w:hAnsi="Times New Roman" w:cs="Times New Roman"/>
          <w:lang w:eastAsia="ru-RU"/>
        </w:rPr>
        <w:t>Учебника «Литературное чтение» (1, 2 части), 9 – е издание, М.: Просвещение, 2014 год.  Авторы: Л.Ф. Климанова, С.Г. Макеева;</w:t>
      </w:r>
    </w:p>
    <w:p w:rsidR="0057048E" w:rsidRPr="0057048E" w:rsidRDefault="0057048E" w:rsidP="0057048E">
      <w:pPr>
        <w:tabs>
          <w:tab w:val="left" w:pos="567"/>
        </w:tabs>
        <w:spacing w:after="0" w:line="240" w:lineRule="auto"/>
        <w:jc w:val="center"/>
        <w:rPr>
          <w:rFonts w:ascii="Times New Roman" w:eastAsia="Calibri" w:hAnsi="Times New Roman" w:cs="Times New Roman"/>
          <w:bCs/>
          <w:lang w:eastAsia="ru-RU"/>
        </w:rPr>
      </w:pPr>
    </w:p>
    <w:p w:rsidR="0057048E" w:rsidRPr="0057048E" w:rsidRDefault="0057048E" w:rsidP="0057048E">
      <w:pPr>
        <w:spacing w:after="0" w:line="240" w:lineRule="auto"/>
        <w:rPr>
          <w:rFonts w:ascii="Times New Roman" w:eastAsia="Calibri" w:hAnsi="Times New Roman" w:cs="Times New Roman"/>
          <w:b/>
          <w:lang w:eastAsia="ru-RU"/>
        </w:rPr>
      </w:pPr>
      <w:r w:rsidRPr="0057048E">
        <w:rPr>
          <w:rFonts w:ascii="Times New Roman" w:eastAsia="Calibri" w:hAnsi="Times New Roman" w:cs="Times New Roman"/>
          <w:b/>
          <w:lang w:eastAsia="ru-RU"/>
        </w:rPr>
        <w:t>Дидактическое обеспечение.</w:t>
      </w:r>
    </w:p>
    <w:p w:rsidR="0057048E" w:rsidRPr="0057048E" w:rsidRDefault="0057048E" w:rsidP="0057048E">
      <w:pPr>
        <w:spacing w:after="0" w:line="240" w:lineRule="auto"/>
        <w:rPr>
          <w:rFonts w:ascii="Times New Roman" w:eastAsia="Calibri" w:hAnsi="Times New Roman" w:cs="Times New Roman"/>
          <w:lang w:eastAsia="ru-RU"/>
        </w:rPr>
      </w:pPr>
    </w:p>
    <w:p w:rsidR="0057048E" w:rsidRPr="0057048E" w:rsidRDefault="0057048E" w:rsidP="0057048E">
      <w:pPr>
        <w:numPr>
          <w:ilvl w:val="0"/>
          <w:numId w:val="5"/>
        </w:numPr>
        <w:spacing w:after="0" w:line="240" w:lineRule="auto"/>
        <w:rPr>
          <w:rFonts w:ascii="Times New Roman" w:eastAsia="Calibri" w:hAnsi="Times New Roman" w:cs="Times New Roman"/>
          <w:lang w:eastAsia="ru-RU"/>
        </w:rPr>
      </w:pPr>
      <w:r w:rsidRPr="0057048E">
        <w:rPr>
          <w:rFonts w:ascii="Times New Roman" w:eastAsia="Calibri" w:hAnsi="Times New Roman" w:cs="Times New Roman"/>
          <w:lang w:eastAsia="ru-RU"/>
        </w:rPr>
        <w:t>Климанова Л.Ф., Виноградская Л.А., Горецкий В.Г.  Литературное чтение. Учебник.</w:t>
      </w:r>
      <w:r w:rsidRPr="0057048E">
        <w:rPr>
          <w:rFonts w:ascii="Times New Roman" w:eastAsia="Calibri" w:hAnsi="Times New Roman" w:cs="Times New Roman"/>
          <w:lang w:val="en-US" w:eastAsia="ru-RU"/>
        </w:rPr>
        <w:t xml:space="preserve"> </w:t>
      </w:r>
    </w:p>
    <w:p w:rsidR="0057048E" w:rsidRPr="0057048E" w:rsidRDefault="0057048E" w:rsidP="0057048E">
      <w:pPr>
        <w:numPr>
          <w:ilvl w:val="0"/>
          <w:numId w:val="5"/>
        </w:numPr>
        <w:spacing w:after="0" w:line="240" w:lineRule="auto"/>
        <w:rPr>
          <w:rFonts w:ascii="Times New Roman" w:eastAsia="Calibri" w:hAnsi="Times New Roman" w:cs="Times New Roman"/>
          <w:lang w:eastAsia="ru-RU"/>
        </w:rPr>
      </w:pPr>
      <w:r w:rsidRPr="0057048E">
        <w:rPr>
          <w:rFonts w:ascii="Times New Roman" w:eastAsia="Calibri" w:hAnsi="Times New Roman" w:cs="Times New Roman"/>
          <w:lang w:eastAsia="ru-RU"/>
        </w:rPr>
        <w:t>3 класс в 2-х частях  М. Просвещение, 2014</w:t>
      </w:r>
    </w:p>
    <w:p w:rsidR="0057048E" w:rsidRPr="0057048E" w:rsidRDefault="0057048E" w:rsidP="0057048E">
      <w:pPr>
        <w:numPr>
          <w:ilvl w:val="0"/>
          <w:numId w:val="5"/>
        </w:numPr>
        <w:spacing w:after="0" w:line="240" w:lineRule="auto"/>
        <w:rPr>
          <w:rFonts w:ascii="Times New Roman" w:eastAsia="Calibri" w:hAnsi="Times New Roman" w:cs="Times New Roman"/>
          <w:lang w:eastAsia="ru-RU"/>
        </w:rPr>
      </w:pPr>
      <w:r w:rsidRPr="0057048E">
        <w:rPr>
          <w:rFonts w:ascii="Times New Roman" w:eastAsia="Calibri" w:hAnsi="Times New Roman" w:cs="Times New Roman"/>
          <w:lang w:eastAsia="ru-RU"/>
        </w:rPr>
        <w:t>Климанова Л.Ф., Рабочая тетрадь 3 класс. Пособие для обучающихся образовательных учреждений  М. Просвещение, 2014</w:t>
      </w:r>
    </w:p>
    <w:p w:rsidR="0057048E" w:rsidRPr="0057048E" w:rsidRDefault="0057048E" w:rsidP="0057048E">
      <w:pPr>
        <w:spacing w:after="0"/>
        <w:jc w:val="center"/>
        <w:rPr>
          <w:rFonts w:ascii="Times New Roman" w:eastAsia="Calibri" w:hAnsi="Times New Roman" w:cs="Times New Roman"/>
          <w:b/>
          <w:sz w:val="28"/>
          <w:szCs w:val="28"/>
          <w:lang w:eastAsia="ru-RU"/>
        </w:rPr>
      </w:pPr>
    </w:p>
    <w:p w:rsidR="0057048E" w:rsidRPr="0057048E" w:rsidRDefault="0057048E" w:rsidP="0057048E">
      <w:pPr>
        <w:spacing w:after="0"/>
        <w:jc w:val="center"/>
        <w:rPr>
          <w:rFonts w:ascii="Times New Roman" w:eastAsia="Calibri" w:hAnsi="Times New Roman" w:cs="Times New Roman"/>
          <w:b/>
          <w:sz w:val="28"/>
          <w:szCs w:val="28"/>
          <w:lang w:eastAsia="ru-RU"/>
        </w:rPr>
      </w:pPr>
    </w:p>
    <w:p w:rsidR="0057048E" w:rsidRPr="0057048E" w:rsidRDefault="0057048E" w:rsidP="0057048E">
      <w:pPr>
        <w:spacing w:after="0" w:line="240" w:lineRule="auto"/>
        <w:rPr>
          <w:rFonts w:ascii="Times New Roman" w:eastAsia="Calibri" w:hAnsi="Times New Roman" w:cs="Times New Roman"/>
          <w:b/>
          <w:sz w:val="24"/>
          <w:szCs w:val="24"/>
          <w:lang w:eastAsia="ru-RU"/>
        </w:rPr>
      </w:pPr>
      <w:r w:rsidRPr="0057048E">
        <w:rPr>
          <w:rFonts w:ascii="Times New Roman" w:eastAsia="Calibri" w:hAnsi="Times New Roman" w:cs="Times New Roman"/>
          <w:b/>
          <w:sz w:val="24"/>
          <w:szCs w:val="24"/>
          <w:lang w:eastAsia="ru-RU"/>
        </w:rPr>
        <w:t xml:space="preserve">Планируемые результаты изучения предмета </w:t>
      </w:r>
    </w:p>
    <w:tbl>
      <w:tblPr>
        <w:tblpPr w:leftFromText="180" w:rightFromText="180" w:vertAnchor="text" w:horzAnchor="margin" w:tblpXSpec="center"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2229"/>
        <w:gridCol w:w="1843"/>
        <w:gridCol w:w="2732"/>
        <w:gridCol w:w="1693"/>
      </w:tblGrid>
      <w:tr w:rsidR="0057048E" w:rsidRPr="0057048E" w:rsidTr="00314F5C">
        <w:trPr>
          <w:trHeight w:val="287"/>
        </w:trPr>
        <w:tc>
          <w:tcPr>
            <w:tcW w:w="1526" w:type="dxa"/>
            <w:vMerge w:val="restart"/>
          </w:tcPr>
          <w:p w:rsidR="0057048E" w:rsidRPr="0057048E" w:rsidRDefault="0057048E" w:rsidP="0057048E">
            <w:pPr>
              <w:spacing w:after="0" w:line="240" w:lineRule="auto"/>
              <w:jc w:val="both"/>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Название раздела</w:t>
            </w:r>
          </w:p>
        </w:tc>
        <w:tc>
          <w:tcPr>
            <w:tcW w:w="4072" w:type="dxa"/>
            <w:gridSpan w:val="2"/>
          </w:tcPr>
          <w:p w:rsidR="0057048E" w:rsidRPr="0057048E" w:rsidRDefault="0057048E" w:rsidP="0057048E">
            <w:pPr>
              <w:spacing w:after="0" w:line="240" w:lineRule="auto"/>
              <w:jc w:val="both"/>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Предметные результаты</w:t>
            </w:r>
          </w:p>
        </w:tc>
        <w:tc>
          <w:tcPr>
            <w:tcW w:w="2732" w:type="dxa"/>
            <w:vMerge w:val="restart"/>
          </w:tcPr>
          <w:p w:rsidR="0057048E" w:rsidRPr="0057048E" w:rsidRDefault="0057048E" w:rsidP="0057048E">
            <w:pPr>
              <w:spacing w:after="0" w:line="240" w:lineRule="auto"/>
              <w:jc w:val="both"/>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Метапредметные результаты</w:t>
            </w:r>
          </w:p>
        </w:tc>
        <w:tc>
          <w:tcPr>
            <w:tcW w:w="1693" w:type="dxa"/>
            <w:vMerge w:val="restart"/>
          </w:tcPr>
          <w:p w:rsidR="0057048E" w:rsidRPr="0057048E" w:rsidRDefault="0057048E" w:rsidP="0057048E">
            <w:pPr>
              <w:spacing w:after="0" w:line="240" w:lineRule="auto"/>
              <w:jc w:val="both"/>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Личностные результаты</w:t>
            </w:r>
          </w:p>
        </w:tc>
      </w:tr>
      <w:tr w:rsidR="0057048E" w:rsidRPr="0057048E" w:rsidTr="00314F5C">
        <w:trPr>
          <w:trHeight w:val="862"/>
        </w:trPr>
        <w:tc>
          <w:tcPr>
            <w:tcW w:w="1526" w:type="dxa"/>
            <w:vMerge/>
            <w:vAlign w:val="center"/>
          </w:tcPr>
          <w:p w:rsidR="0057048E" w:rsidRPr="0057048E" w:rsidRDefault="0057048E" w:rsidP="0057048E">
            <w:pPr>
              <w:spacing w:after="0" w:line="240" w:lineRule="auto"/>
              <w:rPr>
                <w:rFonts w:ascii="Times New Roman" w:eastAsia="Calibri" w:hAnsi="Times New Roman" w:cs="Times New Roman"/>
                <w:sz w:val="24"/>
                <w:szCs w:val="24"/>
                <w:lang w:eastAsia="ru-RU"/>
              </w:rPr>
            </w:pPr>
          </w:p>
        </w:tc>
        <w:tc>
          <w:tcPr>
            <w:tcW w:w="2229" w:type="dxa"/>
          </w:tcPr>
          <w:p w:rsidR="0057048E" w:rsidRPr="0057048E" w:rsidRDefault="0057048E" w:rsidP="0057048E">
            <w:pPr>
              <w:spacing w:after="0" w:line="240" w:lineRule="auto"/>
              <w:jc w:val="both"/>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ученик научится</w:t>
            </w:r>
          </w:p>
        </w:tc>
        <w:tc>
          <w:tcPr>
            <w:tcW w:w="1843" w:type="dxa"/>
          </w:tcPr>
          <w:p w:rsidR="0057048E" w:rsidRPr="0057048E" w:rsidRDefault="0057048E" w:rsidP="0057048E">
            <w:pPr>
              <w:spacing w:after="0" w:line="240" w:lineRule="auto"/>
              <w:jc w:val="both"/>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 xml:space="preserve">Ученикполучит возможность научиться </w:t>
            </w:r>
          </w:p>
        </w:tc>
        <w:tc>
          <w:tcPr>
            <w:tcW w:w="2732" w:type="dxa"/>
            <w:vMerge/>
            <w:vAlign w:val="center"/>
          </w:tcPr>
          <w:p w:rsidR="0057048E" w:rsidRPr="0057048E" w:rsidRDefault="0057048E" w:rsidP="0057048E">
            <w:pPr>
              <w:spacing w:after="0" w:line="240" w:lineRule="auto"/>
              <w:rPr>
                <w:rFonts w:ascii="Times New Roman" w:eastAsia="Calibri" w:hAnsi="Times New Roman" w:cs="Times New Roman"/>
                <w:sz w:val="24"/>
                <w:szCs w:val="24"/>
                <w:lang w:eastAsia="ru-RU"/>
              </w:rPr>
            </w:pPr>
          </w:p>
        </w:tc>
        <w:tc>
          <w:tcPr>
            <w:tcW w:w="1693" w:type="dxa"/>
            <w:vMerge/>
            <w:vAlign w:val="center"/>
          </w:tcPr>
          <w:p w:rsidR="0057048E" w:rsidRPr="0057048E" w:rsidRDefault="0057048E" w:rsidP="0057048E">
            <w:pPr>
              <w:spacing w:after="0" w:line="240" w:lineRule="auto"/>
              <w:rPr>
                <w:rFonts w:ascii="Times New Roman" w:eastAsia="Calibri" w:hAnsi="Times New Roman" w:cs="Times New Roman"/>
                <w:sz w:val="24"/>
                <w:szCs w:val="24"/>
                <w:lang w:eastAsia="ru-RU"/>
              </w:rPr>
            </w:pPr>
          </w:p>
        </w:tc>
      </w:tr>
      <w:tr w:rsidR="0057048E" w:rsidRPr="0057048E" w:rsidTr="00314F5C">
        <w:trPr>
          <w:trHeight w:val="862"/>
        </w:trPr>
        <w:tc>
          <w:tcPr>
            <w:tcW w:w="1526"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4"/>
                <w:szCs w:val="24"/>
                <w:lang w:val="tt-RU" w:eastAsia="ru-RU"/>
              </w:rPr>
            </w:pPr>
            <w:r w:rsidRPr="0057048E">
              <w:rPr>
                <w:rFonts w:ascii="Times New Roman" w:eastAsia="@Arial Unicode MS" w:hAnsi="Times New Roman" w:cs="Times New Roman"/>
                <w:bCs/>
                <w:iCs/>
                <w:color w:val="000000"/>
                <w:sz w:val="24"/>
                <w:szCs w:val="24"/>
                <w:lang w:eastAsia="ru-RU"/>
              </w:rPr>
              <w:t>Виды речевой и читатель</w:t>
            </w:r>
            <w:r w:rsidRPr="0057048E">
              <w:rPr>
                <w:rFonts w:ascii="Times New Roman" w:eastAsia="@Arial Unicode MS" w:hAnsi="Times New Roman" w:cs="Times New Roman"/>
                <w:bCs/>
                <w:iCs/>
                <w:color w:val="000000"/>
                <w:sz w:val="24"/>
                <w:szCs w:val="24"/>
                <w:lang w:val="tt-RU" w:eastAsia="ru-RU"/>
              </w:rPr>
              <w:t>-</w:t>
            </w:r>
            <w:r w:rsidRPr="0057048E">
              <w:rPr>
                <w:rFonts w:ascii="Times New Roman" w:eastAsia="@Arial Unicode MS" w:hAnsi="Times New Roman" w:cs="Times New Roman"/>
                <w:bCs/>
                <w:iCs/>
                <w:color w:val="000000"/>
                <w:sz w:val="24"/>
                <w:szCs w:val="24"/>
                <w:lang w:eastAsia="ru-RU"/>
              </w:rPr>
              <w:t>ской деятель</w:t>
            </w:r>
            <w:r w:rsidRPr="0057048E">
              <w:rPr>
                <w:rFonts w:ascii="Times New Roman" w:eastAsia="@Arial Unicode MS" w:hAnsi="Times New Roman" w:cs="Times New Roman"/>
                <w:bCs/>
                <w:iCs/>
                <w:color w:val="000000"/>
                <w:sz w:val="24"/>
                <w:szCs w:val="24"/>
                <w:lang w:val="tt-RU" w:eastAsia="ru-RU"/>
              </w:rPr>
              <w:t>-</w:t>
            </w:r>
          </w:p>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4"/>
                <w:szCs w:val="24"/>
                <w:lang w:eastAsia="ru-RU"/>
              </w:rPr>
            </w:pPr>
            <w:r w:rsidRPr="0057048E">
              <w:rPr>
                <w:rFonts w:ascii="Times New Roman" w:eastAsia="@Arial Unicode MS" w:hAnsi="Times New Roman" w:cs="Times New Roman"/>
                <w:bCs/>
                <w:iCs/>
                <w:color w:val="000000"/>
                <w:sz w:val="24"/>
                <w:szCs w:val="24"/>
                <w:lang w:eastAsia="ru-RU"/>
              </w:rPr>
              <w:t>ности</w:t>
            </w:r>
          </w:p>
          <w:p w:rsidR="0057048E" w:rsidRPr="0057048E" w:rsidRDefault="0057048E" w:rsidP="0057048E">
            <w:pPr>
              <w:tabs>
                <w:tab w:val="left" w:leader="dot" w:pos="624"/>
              </w:tabs>
              <w:spacing w:after="0" w:line="240" w:lineRule="auto"/>
              <w:rPr>
                <w:rFonts w:ascii="Times New Roman" w:eastAsia="Calibri" w:hAnsi="Times New Roman" w:cs="Times New Roman"/>
                <w:sz w:val="24"/>
                <w:szCs w:val="24"/>
                <w:lang w:eastAsia="ru-RU"/>
              </w:rPr>
            </w:pPr>
          </w:p>
        </w:tc>
        <w:tc>
          <w:tcPr>
            <w:tcW w:w="2229" w:type="dxa"/>
          </w:tcPr>
          <w:p w:rsidR="0057048E" w:rsidRPr="0057048E" w:rsidRDefault="0057048E" w:rsidP="0057048E">
            <w:pPr>
              <w:spacing w:after="0" w:line="240" w:lineRule="auto"/>
              <w:contextualSpacing/>
              <w:outlineLvl w:val="1"/>
              <w:rPr>
                <w:rFonts w:ascii="Times New Roman" w:eastAsia="@Arial Unicode MS" w:hAnsi="Times New Roman" w:cs="Times New Roman"/>
                <w:color w:val="000000"/>
                <w:sz w:val="24"/>
                <w:szCs w:val="24"/>
                <w:lang w:eastAsia="ru-RU"/>
              </w:rPr>
            </w:pPr>
            <w:r w:rsidRPr="0057048E">
              <w:rPr>
                <w:rFonts w:ascii="Times New Roman" w:eastAsia="@Arial Unicode MS" w:hAnsi="Times New Roman" w:cs="Times New Roman"/>
                <w:color w:val="000000"/>
                <w:sz w:val="24"/>
                <w:szCs w:val="24"/>
                <w:lang w:eastAsia="ru-RU"/>
              </w:rPr>
              <w:t>осознавать значимость чтения для дальнейшего обучения, саморазвития; воспринимать чтение какисточник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57048E" w:rsidRPr="0057048E" w:rsidRDefault="0057048E" w:rsidP="0057048E">
            <w:pPr>
              <w:spacing w:after="0" w:line="240" w:lineRule="auto"/>
              <w:contextualSpacing/>
              <w:outlineLvl w:val="1"/>
              <w:rPr>
                <w:rFonts w:ascii="Times New Roman" w:eastAsia="Calibri" w:hAnsi="Times New Roman" w:cs="Times New Roman"/>
                <w:color w:val="000000"/>
                <w:sz w:val="24"/>
                <w:szCs w:val="24"/>
                <w:lang w:eastAsia="ru-RU"/>
              </w:rPr>
            </w:pPr>
            <w:r w:rsidRPr="0057048E">
              <w:rPr>
                <w:rFonts w:ascii="Times New Roman" w:eastAsia="Calibri" w:hAnsi="Times New Roman" w:cs="Times New Roman"/>
                <w:sz w:val="24"/>
                <w:szCs w:val="24"/>
                <w:lang w:eastAsia="ru-RU"/>
              </w:rPr>
              <w:t xml:space="preserve">прогнозировать </w:t>
            </w:r>
            <w:r w:rsidRPr="0057048E">
              <w:rPr>
                <w:rFonts w:ascii="Times New Roman" w:eastAsia="Calibri" w:hAnsi="Times New Roman" w:cs="Times New Roman"/>
                <w:sz w:val="24"/>
                <w:szCs w:val="24"/>
                <w:lang w:eastAsia="ru-RU"/>
              </w:rPr>
              <w:lastRenderedPageBreak/>
              <w:t>содержание текста художественного произведения по заголовку, автору, жанру и осознавать цель чтения;</w:t>
            </w:r>
          </w:p>
          <w:p w:rsidR="0057048E" w:rsidRPr="0057048E" w:rsidRDefault="0057048E" w:rsidP="0057048E">
            <w:pPr>
              <w:spacing w:after="0" w:line="240" w:lineRule="auto"/>
              <w:contextualSpacing/>
              <w:outlineLvl w:val="1"/>
              <w:rPr>
                <w:rFonts w:ascii="Times New Roman" w:eastAsia="@Arial Unicode MS" w:hAnsi="Times New Roman" w:cs="Times New Roman"/>
                <w:color w:val="000000"/>
                <w:sz w:val="24"/>
                <w:szCs w:val="24"/>
                <w:lang w:val="tt-RU" w:eastAsia="ru-RU"/>
              </w:rPr>
            </w:pPr>
            <w:r w:rsidRPr="0057048E">
              <w:rPr>
                <w:rFonts w:ascii="Times New Roman" w:eastAsia="@Arial Unicode MS" w:hAnsi="Times New Roman" w:cs="Times New Roman"/>
                <w:color w:val="000000"/>
                <w:sz w:val="24"/>
                <w:szCs w:val="24"/>
                <w:lang w:eastAsia="ru-RU"/>
              </w:rPr>
              <w:t>читать со скоростью, позволяющей понимать смысл прочитанного;раз</w:t>
            </w:r>
            <w:r w:rsidRPr="0057048E">
              <w:rPr>
                <w:rFonts w:ascii="Times New Roman" w:eastAsia="@Arial Unicode MS" w:hAnsi="Times New Roman" w:cs="Times New Roman"/>
                <w:color w:val="000000"/>
                <w:sz w:val="24"/>
                <w:szCs w:val="24"/>
                <w:lang w:val="tt-RU" w:eastAsia="ru-RU"/>
              </w:rPr>
              <w:t>-</w:t>
            </w:r>
            <w:r w:rsidRPr="0057048E">
              <w:rPr>
                <w:rFonts w:ascii="Times New Roman" w:eastAsia="@Arial Unicode MS" w:hAnsi="Times New Roman" w:cs="Times New Roman"/>
                <w:color w:val="000000"/>
                <w:sz w:val="24"/>
                <w:szCs w:val="24"/>
                <w:lang w:eastAsia="ru-RU"/>
              </w:rPr>
              <w:t>личать</w:t>
            </w:r>
            <w:r w:rsidRPr="0057048E">
              <w:rPr>
                <w:rFonts w:ascii="Times New Roman" w:eastAsia="@Arial Unicode MS" w:hAnsi="Times New Roman" w:cs="Times New Roman"/>
                <w:color w:val="000000"/>
                <w:sz w:val="24"/>
                <w:szCs w:val="24"/>
                <w:lang w:val="tt-RU" w:eastAsia="ru-RU"/>
              </w:rPr>
              <w:t xml:space="preserve"> н</w:t>
            </w:r>
            <w:r w:rsidRPr="0057048E">
              <w:rPr>
                <w:rFonts w:ascii="Times New Roman" w:eastAsia="@Arial Unicode MS" w:hAnsi="Times New Roman" w:cs="Times New Roman"/>
                <w:color w:val="000000"/>
                <w:sz w:val="24"/>
                <w:szCs w:val="24"/>
                <w:lang w:eastAsia="ru-RU"/>
              </w:rPr>
              <w:t>а практическом уровне виды текстов (художественный, учебный, справочный), опираясь на особенности каждого вида текста;</w:t>
            </w:r>
          </w:p>
          <w:p w:rsidR="0057048E" w:rsidRPr="0057048E" w:rsidRDefault="0057048E" w:rsidP="0057048E">
            <w:pPr>
              <w:spacing w:after="0" w:line="240" w:lineRule="auto"/>
              <w:contextualSpacing/>
              <w:outlineLvl w:val="1"/>
              <w:rPr>
                <w:rFonts w:ascii="Times New Roman" w:eastAsia="@Arial Unicode MS" w:hAnsi="Times New Roman" w:cs="Times New Roman"/>
                <w:color w:val="000000"/>
                <w:sz w:val="24"/>
                <w:szCs w:val="24"/>
                <w:lang w:eastAsia="ru-RU"/>
              </w:rPr>
            </w:pPr>
            <w:r w:rsidRPr="0057048E">
              <w:rPr>
                <w:rFonts w:ascii="Times New Roman" w:eastAsia="@Arial Unicode MS" w:hAnsi="Times New Roman" w:cs="Times New Roman"/>
                <w:color w:val="000000"/>
                <w:sz w:val="24"/>
                <w:szCs w:val="24"/>
                <w:lang w:eastAsia="ru-RU"/>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57048E" w:rsidRPr="0057048E" w:rsidRDefault="0057048E" w:rsidP="0057048E">
            <w:pPr>
              <w:spacing w:after="0" w:line="240" w:lineRule="auto"/>
              <w:contextualSpacing/>
              <w:outlineLvl w:val="1"/>
              <w:rPr>
                <w:rFonts w:ascii="Times New Roman" w:eastAsia="@Arial Unicode MS" w:hAnsi="Times New Roman" w:cs="Times New Roman"/>
                <w:color w:val="000000"/>
                <w:sz w:val="24"/>
                <w:szCs w:val="24"/>
                <w:lang w:eastAsia="ru-RU"/>
              </w:rPr>
            </w:pPr>
            <w:r w:rsidRPr="0057048E">
              <w:rPr>
                <w:rFonts w:ascii="Times New Roman" w:eastAsia="@Arial Unicode MS" w:hAnsi="Times New Roman" w:cs="Times New Roman"/>
                <w:color w:val="000000"/>
                <w:sz w:val="24"/>
                <w:szCs w:val="24"/>
                <w:lang w:eastAsia="ru-RU"/>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57048E" w:rsidRPr="0057048E" w:rsidRDefault="0057048E" w:rsidP="0057048E">
            <w:pPr>
              <w:spacing w:after="0" w:line="240" w:lineRule="auto"/>
              <w:contextualSpacing/>
              <w:outlineLvl w:val="1"/>
              <w:rPr>
                <w:rFonts w:ascii="Times New Roman" w:eastAsia="@Arial Unicode MS" w:hAnsi="Times New Roman" w:cs="Times New Roman"/>
                <w:color w:val="000000"/>
                <w:sz w:val="24"/>
                <w:szCs w:val="24"/>
                <w:lang w:eastAsia="ru-RU"/>
              </w:rPr>
            </w:pPr>
            <w:r w:rsidRPr="0057048E">
              <w:rPr>
                <w:rFonts w:ascii="Times New Roman" w:eastAsia="@Arial Unicode MS" w:hAnsi="Times New Roman" w:cs="Times New Roman"/>
                <w:color w:val="000000"/>
                <w:sz w:val="24"/>
                <w:szCs w:val="24"/>
                <w:lang w:val="tt-RU" w:eastAsia="ru-RU"/>
              </w:rPr>
              <w:t>-</w:t>
            </w:r>
            <w:r w:rsidRPr="0057048E">
              <w:rPr>
                <w:rFonts w:ascii="Times New Roman" w:eastAsia="@Arial Unicode MS" w:hAnsi="Times New Roman" w:cs="Times New Roman"/>
                <w:color w:val="000000"/>
                <w:sz w:val="24"/>
                <w:szCs w:val="24"/>
                <w:lang w:eastAsia="ru-RU"/>
              </w:rPr>
              <w:t xml:space="preserve">ориентироваться в содержании художественного, учебного и </w:t>
            </w:r>
            <w:r w:rsidRPr="0057048E">
              <w:rPr>
                <w:rFonts w:ascii="Times New Roman" w:eastAsia="@Arial Unicode MS" w:hAnsi="Times New Roman" w:cs="Times New Roman"/>
                <w:color w:val="000000"/>
                <w:sz w:val="24"/>
                <w:szCs w:val="24"/>
                <w:lang w:eastAsia="ru-RU"/>
              </w:rPr>
              <w:lastRenderedPageBreak/>
              <w:t>научно</w:t>
            </w:r>
            <w:r w:rsidRPr="0057048E">
              <w:rPr>
                <w:rFonts w:ascii="Times New Roman" w:eastAsia="@Arial Unicode MS" w:hAnsi="Times New Roman" w:cs="Times New Roman"/>
                <w:color w:val="000000"/>
                <w:sz w:val="24"/>
                <w:szCs w:val="24"/>
                <w:lang w:eastAsia="ru-RU"/>
              </w:rPr>
              <w:noBreakHyphen/>
              <w:t xml:space="preserve">популярного текста, понимать его смысл (при чтении вслух и про себя, при прослушивании): </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iCs/>
                <w:spacing w:val="2"/>
                <w:sz w:val="24"/>
                <w:szCs w:val="24"/>
                <w:lang w:val="tt-RU" w:eastAsia="ru-RU"/>
              </w:rPr>
              <w:t>-</w:t>
            </w:r>
            <w:r w:rsidRPr="0057048E">
              <w:rPr>
                <w:rFonts w:ascii="Times New Roman" w:eastAsia="Calibri" w:hAnsi="Times New Roman" w:cs="Times New Roman"/>
                <w:iCs/>
                <w:spacing w:val="2"/>
                <w:sz w:val="24"/>
                <w:szCs w:val="24"/>
                <w:lang w:eastAsia="ru-RU"/>
              </w:rPr>
              <w:t>для худо</w:t>
            </w:r>
            <w:r w:rsidRPr="0057048E">
              <w:rPr>
                <w:rFonts w:ascii="Times New Roman" w:eastAsia="Calibri" w:hAnsi="Times New Roman" w:cs="Times New Roman"/>
                <w:iCs/>
                <w:spacing w:val="2"/>
                <w:sz w:val="24"/>
                <w:szCs w:val="24"/>
                <w:lang w:val="tt-RU" w:eastAsia="ru-RU"/>
              </w:rPr>
              <w:t>-</w:t>
            </w:r>
            <w:r w:rsidRPr="0057048E">
              <w:rPr>
                <w:rFonts w:ascii="Times New Roman" w:eastAsia="Calibri" w:hAnsi="Times New Roman" w:cs="Times New Roman"/>
                <w:iCs/>
                <w:spacing w:val="2"/>
                <w:sz w:val="24"/>
                <w:szCs w:val="24"/>
                <w:lang w:eastAsia="ru-RU"/>
              </w:rPr>
              <w:t>жественных текстов</w:t>
            </w:r>
            <w:r w:rsidRPr="0057048E">
              <w:rPr>
                <w:rFonts w:ascii="Times New Roman" w:eastAsia="Calibri" w:hAnsi="Times New Roman" w:cs="Times New Roman"/>
                <w:spacing w:val="2"/>
                <w:sz w:val="24"/>
                <w:szCs w:val="24"/>
                <w:lang w:eastAsia="ru-RU"/>
              </w:rPr>
              <w:t xml:space="preserve">: определять главную </w:t>
            </w:r>
            <w:r w:rsidRPr="0057048E">
              <w:rPr>
                <w:rFonts w:ascii="Times New Roman" w:eastAsia="Calibri" w:hAnsi="Times New Roman" w:cs="Times New Roman"/>
                <w:sz w:val="24"/>
                <w:szCs w:val="24"/>
                <w:lang w:eastAsia="ru-RU"/>
              </w:rPr>
              <w:t>мысль и героев произведения; этически оценивать поступки персонажей, формировать свое отношение к героям произведения; озаглавливать текст, передавая в заголовке главную мысль текста; находить в тек</w:t>
            </w:r>
            <w:r w:rsidRPr="0057048E">
              <w:rPr>
                <w:rFonts w:ascii="Times New Roman" w:eastAsia="Calibri" w:hAnsi="Times New Roman" w:cs="Times New Roman"/>
                <w:spacing w:val="2"/>
                <w:sz w:val="24"/>
                <w:szCs w:val="24"/>
                <w:lang w:eastAsia="ru-RU"/>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57048E">
              <w:rPr>
                <w:rFonts w:ascii="Times New Roman" w:eastAsia="Calibri" w:hAnsi="Times New Roman" w:cs="Times New Roman"/>
                <w:sz w:val="24"/>
                <w:szCs w:val="24"/>
                <w:lang w:eastAsia="ru-RU"/>
              </w:rPr>
              <w:t>ответ примерами из текста; объяснять значение слова с опорой на контекст, с использованием словарей и другой справочной литературы;</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для научно-популярных текстов</w:t>
            </w:r>
            <w:r w:rsidRPr="0057048E">
              <w:rPr>
                <w:rFonts w:ascii="Times New Roman" w:eastAsia="Calibri" w:hAnsi="Times New Roman" w:cs="Times New Roman"/>
                <w:sz w:val="24"/>
                <w:szCs w:val="24"/>
                <w:lang w:eastAsia="ru-RU"/>
              </w:rPr>
              <w:t xml:space="preserve">: определять основное </w:t>
            </w:r>
            <w:r w:rsidRPr="0057048E">
              <w:rPr>
                <w:rFonts w:ascii="Times New Roman" w:eastAsia="Calibri" w:hAnsi="Times New Roman" w:cs="Times New Roman"/>
                <w:spacing w:val="2"/>
                <w:sz w:val="24"/>
                <w:szCs w:val="24"/>
                <w:lang w:eastAsia="ru-RU"/>
              </w:rPr>
              <w:lastRenderedPageBreak/>
              <w:t xml:space="preserve">содержание текста; озаглавливать текст, в краткой форме отражая в названии основное содержание текста; находить </w:t>
            </w:r>
            <w:r w:rsidRPr="0057048E">
              <w:rPr>
                <w:rFonts w:ascii="Times New Roman" w:eastAsia="Calibri" w:hAnsi="Times New Roman" w:cs="Times New Roman"/>
                <w:sz w:val="24"/>
                <w:szCs w:val="24"/>
                <w:lang w:eastAsia="ru-RU"/>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57048E">
              <w:rPr>
                <w:rFonts w:ascii="Times New Roman" w:eastAsia="Calibri" w:hAnsi="Times New Roman" w:cs="Times New Roman"/>
                <w:spacing w:val="2"/>
                <w:sz w:val="24"/>
                <w:szCs w:val="24"/>
                <w:lang w:eastAsia="ru-RU"/>
              </w:rPr>
              <w:t>подтверждая ответ примерами из текста;</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использовать простейшие приемы анализа различных видов текстов:</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для художествен</w:t>
            </w: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ных текстов</w:t>
            </w:r>
            <w:r w:rsidRPr="0057048E">
              <w:rPr>
                <w:rFonts w:ascii="Times New Roman" w:eastAsia="Calibri" w:hAnsi="Times New Roman" w:cs="Times New Roman"/>
                <w:sz w:val="24"/>
                <w:szCs w:val="24"/>
                <w:lang w:eastAsia="ru-RU"/>
              </w:rPr>
              <w:t xml:space="preserve">: </w:t>
            </w:r>
            <w:r w:rsidRPr="0057048E">
              <w:rPr>
                <w:rFonts w:ascii="Times New Roman" w:eastAsia="Calibri" w:hAnsi="Times New Roman" w:cs="Times New Roman"/>
                <w:spacing w:val="2"/>
                <w:sz w:val="24"/>
                <w:szCs w:val="24"/>
                <w:lang w:eastAsia="ru-RU"/>
              </w:rPr>
              <w:t xml:space="preserve">устанавливать </w:t>
            </w:r>
            <w:r w:rsidRPr="0057048E">
              <w:rPr>
                <w:rFonts w:ascii="Times New Roman" w:eastAsia="Calibri" w:hAnsi="Times New Roman" w:cs="Times New Roman"/>
                <w:sz w:val="24"/>
                <w:szCs w:val="24"/>
                <w:lang w:eastAsia="ru-RU"/>
              </w:rPr>
              <w:t xml:space="preserve">взаимосвязь между событиями, фактами, поступками (мотивы, последствия), мыслями, чувствами героев, опираясь на содержание текста; </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для научно-популярных текстов</w:t>
            </w:r>
            <w:r w:rsidRPr="0057048E">
              <w:rPr>
                <w:rFonts w:ascii="Times New Roman" w:eastAsia="Calibri" w:hAnsi="Times New Roman" w:cs="Times New Roman"/>
                <w:sz w:val="24"/>
                <w:szCs w:val="24"/>
                <w:lang w:eastAsia="ru-RU"/>
              </w:rPr>
              <w:t xml:space="preserve">: устанавливать взаимосвязь между отдельными фактами, событиями, явлениями, описаниями, процессами и использовать </w:t>
            </w:r>
            <w:r w:rsidRPr="0057048E">
              <w:rPr>
                <w:rFonts w:ascii="Times New Roman" w:eastAsia="Calibri" w:hAnsi="Times New Roman" w:cs="Times New Roman"/>
                <w:sz w:val="24"/>
                <w:szCs w:val="24"/>
                <w:lang w:eastAsia="ru-RU"/>
              </w:rPr>
              <w:lastRenderedPageBreak/>
              <w:t>различные формы.</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 xml:space="preserve"> интерпретации содержания текстов:</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для художественных текстов</w:t>
            </w:r>
            <w:r w:rsidRPr="0057048E">
              <w:rPr>
                <w:rFonts w:ascii="Times New Roman" w:eastAsia="Calibri" w:hAnsi="Times New Roman" w:cs="Times New Roman"/>
                <w:sz w:val="24"/>
                <w:szCs w:val="24"/>
                <w:lang w:eastAsia="ru-RU"/>
              </w:rPr>
              <w:t xml:space="preserve">: формулировать простые выводы, основываясь на содержании текста; составлять характеристику персонажа; объяснять (пояснять) поступки героев, опираясь на содержание текста; </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57048E">
              <w:rPr>
                <w:rFonts w:ascii="Times New Roman" w:eastAsia="Calibri" w:hAnsi="Times New Roman" w:cs="Times New Roman"/>
                <w:iCs/>
                <w:sz w:val="24"/>
                <w:szCs w:val="24"/>
                <w:lang w:eastAsia="ru-RU"/>
              </w:rPr>
              <w:t>только для художественных текстов</w:t>
            </w:r>
            <w:r w:rsidRPr="0057048E">
              <w:rPr>
                <w:rFonts w:ascii="Times New Roman" w:eastAsia="Calibri" w:hAnsi="Times New Roman" w:cs="Times New Roman"/>
                <w:sz w:val="24"/>
                <w:szCs w:val="24"/>
                <w:lang w:eastAsia="ru-RU"/>
              </w:rPr>
              <w:t>);</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передавать содержание прочитанного или прослушанного с учетом специфики текста в виде пересказа (полного или краткого) (</w:t>
            </w:r>
            <w:r w:rsidRPr="0057048E">
              <w:rPr>
                <w:rFonts w:ascii="Times New Roman" w:eastAsia="Calibri" w:hAnsi="Times New Roman" w:cs="Times New Roman"/>
                <w:iCs/>
                <w:sz w:val="24"/>
                <w:szCs w:val="24"/>
                <w:lang w:eastAsia="ru-RU"/>
              </w:rPr>
              <w:t xml:space="preserve">для </w:t>
            </w:r>
            <w:r w:rsidRPr="0057048E">
              <w:rPr>
                <w:rFonts w:ascii="Times New Roman" w:eastAsia="Calibri" w:hAnsi="Times New Roman" w:cs="Times New Roman"/>
                <w:iCs/>
                <w:sz w:val="24"/>
                <w:szCs w:val="24"/>
                <w:lang w:eastAsia="ru-RU"/>
              </w:rPr>
              <w:lastRenderedPageBreak/>
              <w:t>всех видов текстов</w:t>
            </w:r>
            <w:r w:rsidRPr="0057048E">
              <w:rPr>
                <w:rFonts w:ascii="Times New Roman" w:eastAsia="Calibri" w:hAnsi="Times New Roman" w:cs="Times New Roman"/>
                <w:sz w:val="24"/>
                <w:szCs w:val="24"/>
                <w:lang w:eastAsia="ru-RU"/>
              </w:rPr>
              <w:t>);</w:t>
            </w:r>
          </w:p>
          <w:p w:rsidR="0057048E" w:rsidRPr="0057048E" w:rsidRDefault="0057048E" w:rsidP="0057048E">
            <w:pPr>
              <w:spacing w:after="0" w:line="240" w:lineRule="auto"/>
              <w:contextualSpacing/>
              <w:outlineLvl w:val="1"/>
              <w:rPr>
                <w:rFonts w:ascii="Times New Roman" w:eastAsia="Calibri" w:hAnsi="Times New Roman" w:cs="Times New Roman"/>
                <w:color w:val="000000"/>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57048E">
              <w:rPr>
                <w:rFonts w:ascii="Times New Roman" w:eastAsia="Calibri" w:hAnsi="Times New Roman" w:cs="Times New Roman"/>
                <w:iCs/>
                <w:sz w:val="24"/>
                <w:szCs w:val="24"/>
                <w:lang w:eastAsia="ru-RU"/>
              </w:rPr>
              <w:t>для всех видов текстов</w:t>
            </w:r>
            <w:r w:rsidRPr="0057048E">
              <w:rPr>
                <w:rFonts w:ascii="Times New Roman" w:eastAsia="Calibri" w:hAnsi="Times New Roman" w:cs="Times New Roman"/>
                <w:sz w:val="24"/>
                <w:szCs w:val="24"/>
                <w:lang w:eastAsia="ru-RU"/>
              </w:rPr>
              <w:t>).</w:t>
            </w:r>
          </w:p>
        </w:tc>
        <w:tc>
          <w:tcPr>
            <w:tcW w:w="1843" w:type="dxa"/>
          </w:tcPr>
          <w:p w:rsidR="0057048E" w:rsidRPr="0057048E" w:rsidRDefault="0057048E" w:rsidP="0057048E">
            <w:pPr>
              <w:spacing w:after="0" w:line="240" w:lineRule="auto"/>
              <w:contextualSpacing/>
              <w:outlineLvl w:val="1"/>
              <w:rPr>
                <w:rFonts w:ascii="Times New Roman" w:eastAsia="@Arial Unicode MS" w:hAnsi="Times New Roman" w:cs="Times New Roman"/>
                <w:iCs/>
                <w:color w:val="000000"/>
                <w:sz w:val="24"/>
                <w:szCs w:val="24"/>
                <w:lang w:eastAsia="ru-RU"/>
              </w:rPr>
            </w:pPr>
            <w:r w:rsidRPr="0057048E">
              <w:rPr>
                <w:rFonts w:ascii="Times New Roman" w:eastAsia="@Arial Unicode MS" w:hAnsi="Times New Roman" w:cs="Times New Roman"/>
                <w:color w:val="000000"/>
                <w:sz w:val="24"/>
                <w:szCs w:val="24"/>
                <w:lang w:eastAsia="ru-RU"/>
              </w:rPr>
              <w:lastRenderedPageBreak/>
              <w:t>осмысливать эстетические и нравственные ценности художественного текста и высказывать суждение;</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 xml:space="preserve">осмысливать эстетические и нравственные ценности </w:t>
            </w:r>
            <w:r w:rsidRPr="0057048E">
              <w:rPr>
                <w:rFonts w:ascii="Times New Roman" w:eastAsia="Calibri" w:hAnsi="Times New Roman" w:cs="Times New Roman"/>
                <w:spacing w:val="-2"/>
                <w:sz w:val="24"/>
                <w:szCs w:val="24"/>
                <w:lang w:eastAsia="ru-RU"/>
              </w:rPr>
              <w:t>художественно</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го текста и высказывать собственное суж</w:t>
            </w:r>
            <w:r w:rsidRPr="0057048E">
              <w:rPr>
                <w:rFonts w:ascii="Times New Roman" w:eastAsia="Calibri" w:hAnsi="Times New Roman" w:cs="Times New Roman"/>
                <w:sz w:val="24"/>
                <w:szCs w:val="24"/>
                <w:lang w:eastAsia="ru-RU"/>
              </w:rPr>
              <w:t>дение;</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 xml:space="preserve">высказывать собственное суждение о прочитанном (прослушанном) произведении, </w:t>
            </w:r>
            <w:r w:rsidRPr="0057048E">
              <w:rPr>
                <w:rFonts w:ascii="Times New Roman" w:eastAsia="Calibri" w:hAnsi="Times New Roman" w:cs="Times New Roman"/>
                <w:sz w:val="24"/>
                <w:szCs w:val="24"/>
                <w:lang w:eastAsia="ru-RU"/>
              </w:rPr>
              <w:lastRenderedPageBreak/>
              <w:t>доказывать и подтверждать его фактами со ссылками на текст;</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 xml:space="preserve">устанавливать ассоциации с жизненным опытом, с впечатлениями от восприятия других видов искусства; </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составлять по аналогии устные рассказы (повествование, рассуждение, описание).</w:t>
            </w:r>
          </w:p>
          <w:p w:rsidR="0057048E" w:rsidRPr="0057048E" w:rsidRDefault="0057048E" w:rsidP="0057048E">
            <w:pPr>
              <w:spacing w:after="0" w:line="240" w:lineRule="auto"/>
              <w:rPr>
                <w:rFonts w:ascii="Times New Roman" w:eastAsia="Calibri" w:hAnsi="Times New Roman" w:cs="Times New Roman"/>
                <w:sz w:val="24"/>
                <w:szCs w:val="24"/>
                <w:lang w:eastAsia="ru-RU"/>
              </w:rPr>
            </w:pPr>
          </w:p>
        </w:tc>
        <w:tc>
          <w:tcPr>
            <w:tcW w:w="2732" w:type="dxa"/>
          </w:tcPr>
          <w:p w:rsidR="0057048E" w:rsidRPr="0057048E" w:rsidRDefault="0057048E" w:rsidP="0057048E">
            <w:pPr>
              <w:keepNext/>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b/>
                <w:iCs/>
                <w:sz w:val="24"/>
                <w:szCs w:val="24"/>
                <w:lang w:eastAsia="ru-RU"/>
              </w:rPr>
              <w:lastRenderedPageBreak/>
              <w:t>Р:</w:t>
            </w:r>
            <w:r w:rsidRPr="0057048E">
              <w:rPr>
                <w:rFonts w:ascii="Times New Roman" w:eastAsia="Calibri" w:hAnsi="Times New Roman" w:cs="Times New Roman"/>
                <w:iCs/>
                <w:sz w:val="24"/>
                <w:szCs w:val="24"/>
                <w:lang w:eastAsia="ru-RU"/>
              </w:rPr>
              <w:t>принимать и сохранять учебную задачу;</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4"/>
                <w:sz w:val="24"/>
                <w:szCs w:val="24"/>
                <w:lang w:val="tt-RU" w:eastAsia="ru-RU"/>
              </w:rPr>
              <w:t>-</w:t>
            </w:r>
            <w:r w:rsidRPr="0057048E">
              <w:rPr>
                <w:rFonts w:ascii="Times New Roman" w:eastAsia="Calibri" w:hAnsi="Times New Roman" w:cs="Times New Roman"/>
                <w:spacing w:val="-4"/>
                <w:sz w:val="24"/>
                <w:szCs w:val="24"/>
                <w:lang w:eastAsia="ru-RU"/>
              </w:rPr>
              <w:t>учитывать выделенные учителем ориентиры действия в но</w:t>
            </w:r>
            <w:r w:rsidRPr="0057048E">
              <w:rPr>
                <w:rFonts w:ascii="Times New Roman" w:eastAsia="Calibri" w:hAnsi="Times New Roman" w:cs="Times New Roman"/>
                <w:sz w:val="24"/>
                <w:szCs w:val="24"/>
                <w:lang w:eastAsia="ru-RU"/>
              </w:rPr>
              <w:t>вом учебном материале в сотрудничестве с учителем;</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планировать свои действия в соответствии с поставленной задачей и условиями ее реализации, в том числе во внутреннем плане;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lastRenderedPageBreak/>
              <w:t xml:space="preserve">П:осуществлять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57048E">
              <w:rPr>
                <w:rFonts w:ascii="Times New Roman" w:eastAsia="Calibri" w:hAnsi="Times New Roman" w:cs="Times New Roman"/>
                <w:spacing w:val="-2"/>
                <w:sz w:val="24"/>
                <w:szCs w:val="24"/>
                <w:lang w:eastAsia="ru-RU"/>
              </w:rPr>
              <w:t xml:space="preserve">цифровые), в открытом информационном пространстве, в том </w:t>
            </w:r>
            <w:r w:rsidRPr="0057048E">
              <w:rPr>
                <w:rFonts w:ascii="Times New Roman" w:eastAsia="Calibri" w:hAnsi="Times New Roman" w:cs="Times New Roman"/>
                <w:sz w:val="24"/>
                <w:szCs w:val="24"/>
                <w:lang w:eastAsia="ru-RU"/>
              </w:rPr>
              <w:t>числе контролируемом пространстве сети Интернет;</w:t>
            </w:r>
          </w:p>
          <w:p w:rsidR="0057048E" w:rsidRPr="0057048E" w:rsidRDefault="0057048E" w:rsidP="0057048E">
            <w:pPr>
              <w:tabs>
                <w:tab w:val="left" w:pos="142"/>
                <w:tab w:val="left" w:leader="dot" w:pos="624"/>
              </w:tabs>
              <w:spacing w:after="0" w:line="240" w:lineRule="auto"/>
              <w:rPr>
                <w:rFonts w:ascii="Times New Roman" w:eastAsia="@Arial Unicode MS" w:hAnsi="Times New Roman" w:cs="Times New Roman"/>
                <w:color w:val="000000"/>
                <w:sz w:val="24"/>
                <w:szCs w:val="24"/>
                <w:lang w:eastAsia="ru-RU"/>
              </w:rPr>
            </w:pPr>
            <w:r w:rsidRPr="0057048E">
              <w:rPr>
                <w:rFonts w:ascii="Times New Roman" w:eastAsia="@Arial Unicode MS" w:hAnsi="Times New Roman" w:cs="Times New Roman"/>
                <w:iCs/>
                <w:color w:val="000000"/>
                <w:sz w:val="24"/>
                <w:szCs w:val="24"/>
                <w:lang w:eastAsia="ru-RU"/>
              </w:rPr>
              <w:t>проявлять познавательную инициативу в учебном сотрудничестве;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осуществлять анализ объектов с выделением существенных и несущественных признаков;</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устанавливать причинно</w:t>
            </w:r>
            <w:r w:rsidRPr="0057048E">
              <w:rPr>
                <w:rFonts w:ascii="Times New Roman" w:eastAsia="Calibri" w:hAnsi="Times New Roman" w:cs="Times New Roman"/>
                <w:spacing w:val="2"/>
                <w:sz w:val="24"/>
                <w:szCs w:val="24"/>
                <w:lang w:eastAsia="ru-RU"/>
              </w:rPr>
              <w:softHyphen/>
              <w:t>следственные связи в изучае</w:t>
            </w:r>
            <w:r w:rsidRPr="0057048E">
              <w:rPr>
                <w:rFonts w:ascii="Times New Roman" w:eastAsia="Calibri" w:hAnsi="Times New Roman" w:cs="Times New Roman"/>
                <w:sz w:val="24"/>
                <w:szCs w:val="24"/>
                <w:lang w:eastAsia="ru-RU"/>
              </w:rPr>
              <w:t>мом круге явлений;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записывать, фиксировать информацию об окружающем мире с помощью инструментов ИКТ;</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осознанно и произвольно строить сообщения в устной и письменной форме;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осуществлять выбор наиболее эффективных способов решения задач в зависимости от конкретных условий;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eastAsia="ru-RU"/>
              </w:rPr>
              <w:t>К:адекватно ис</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пользовать ком</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муникативные, прежде все</w:t>
            </w:r>
            <w:r w:rsidRPr="0057048E">
              <w:rPr>
                <w:rFonts w:ascii="Times New Roman" w:eastAsia="Calibri" w:hAnsi="Times New Roman" w:cs="Times New Roman"/>
                <w:sz w:val="24"/>
                <w:szCs w:val="24"/>
                <w:lang w:eastAsia="ru-RU"/>
              </w:rPr>
              <w:t xml:space="preserve">го </w:t>
            </w:r>
            <w:r w:rsidRPr="0057048E">
              <w:rPr>
                <w:rFonts w:ascii="Times New Roman" w:eastAsia="Calibri" w:hAnsi="Times New Roman" w:cs="Times New Roman"/>
                <w:spacing w:val="-2"/>
                <w:sz w:val="24"/>
                <w:szCs w:val="24"/>
                <w:lang w:eastAsia="ru-RU"/>
              </w:rPr>
              <w:t xml:space="preserve">речевые, средства для решения различных коммуникативных задач, строить монологическое </w:t>
            </w:r>
            <w:r w:rsidRPr="0057048E">
              <w:rPr>
                <w:rFonts w:ascii="Times New Roman" w:eastAsia="Calibri" w:hAnsi="Times New Roman" w:cs="Times New Roman"/>
                <w:spacing w:val="-2"/>
                <w:sz w:val="24"/>
                <w:szCs w:val="24"/>
                <w:lang w:eastAsia="ru-RU"/>
              </w:rPr>
              <w:lastRenderedPageBreak/>
              <w:t>высказывание (в том чис</w:t>
            </w:r>
            <w:r w:rsidRPr="0057048E">
              <w:rPr>
                <w:rFonts w:ascii="Times New Roman" w:eastAsia="Calibri" w:hAnsi="Times New Roman" w:cs="Times New Roman"/>
                <w:spacing w:val="2"/>
                <w:sz w:val="24"/>
                <w:szCs w:val="24"/>
                <w:lang w:eastAsia="ru-RU"/>
              </w:rPr>
              <w:t xml:space="preserve">ле сопровождая его аудиовизуальной поддержкой), владеть </w:t>
            </w:r>
            <w:r w:rsidRPr="0057048E">
              <w:rPr>
                <w:rFonts w:ascii="Times New Roman" w:eastAsia="Calibri" w:hAnsi="Times New Roman" w:cs="Times New Roman"/>
                <w:sz w:val="24"/>
                <w:szCs w:val="24"/>
                <w:lang w:eastAsia="ru-RU"/>
              </w:rPr>
              <w:t>диалогической формой коммуникации, используя в том чис</w:t>
            </w:r>
            <w:r w:rsidRPr="0057048E">
              <w:rPr>
                <w:rFonts w:ascii="Times New Roman" w:eastAsia="Calibri" w:hAnsi="Times New Roman" w:cs="Times New Roman"/>
                <w:spacing w:val="2"/>
                <w:sz w:val="24"/>
                <w:szCs w:val="24"/>
                <w:lang w:eastAsia="ru-RU"/>
              </w:rPr>
              <w:t>ле средства и инстру</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менты ИКТ и дистан</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ционного обще</w:t>
            </w:r>
            <w:r w:rsidRPr="0057048E">
              <w:rPr>
                <w:rFonts w:ascii="Times New Roman" w:eastAsia="Calibri" w:hAnsi="Times New Roman" w:cs="Times New Roman"/>
                <w:sz w:val="24"/>
                <w:szCs w:val="24"/>
                <w:lang w:eastAsia="ru-RU"/>
              </w:rPr>
              <w:t>ния;</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учитывать разные мнения и стремиться к координации различных позиций в сотрудничестве;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tc>
        <w:tc>
          <w:tcPr>
            <w:tcW w:w="1693" w:type="dxa"/>
          </w:tcPr>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lastRenderedPageBreak/>
              <w:t>в</w:t>
            </w:r>
            <w:r w:rsidRPr="0057048E">
              <w:rPr>
                <w:rFonts w:ascii="Times New Roman" w:eastAsia="Calibri" w:hAnsi="Times New Roman" w:cs="Times New Roman"/>
                <w:sz w:val="24"/>
                <w:szCs w:val="24"/>
                <w:lang w:eastAsia="ru-RU"/>
              </w:rPr>
              <w:t>нутренняя позиция школьника на уровне положитель</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pacing w:val="4"/>
                <w:sz w:val="24"/>
                <w:szCs w:val="24"/>
                <w:lang w:eastAsia="ru-RU"/>
              </w:rPr>
              <w:t>ного отношения к школе, ориентации на содержа</w:t>
            </w:r>
            <w:r w:rsidRPr="0057048E">
              <w:rPr>
                <w:rFonts w:ascii="Times New Roman" w:eastAsia="Calibri" w:hAnsi="Times New Roman" w:cs="Times New Roman"/>
                <w:spacing w:val="4"/>
                <w:sz w:val="24"/>
                <w:szCs w:val="24"/>
                <w:lang w:val="tt-RU" w:eastAsia="ru-RU"/>
              </w:rPr>
              <w:t>-</w:t>
            </w:r>
            <w:r w:rsidRPr="0057048E">
              <w:rPr>
                <w:rFonts w:ascii="Times New Roman" w:eastAsia="Calibri" w:hAnsi="Times New Roman" w:cs="Times New Roman"/>
                <w:spacing w:val="4"/>
                <w:sz w:val="24"/>
                <w:szCs w:val="24"/>
                <w:lang w:eastAsia="ru-RU"/>
              </w:rPr>
              <w:t>тельные моменты школьной действитель</w:t>
            </w:r>
            <w:r w:rsidRPr="0057048E">
              <w:rPr>
                <w:rFonts w:ascii="Times New Roman" w:eastAsia="Calibri" w:hAnsi="Times New Roman" w:cs="Times New Roman"/>
                <w:spacing w:val="4"/>
                <w:sz w:val="24"/>
                <w:szCs w:val="24"/>
                <w:lang w:val="tt-RU" w:eastAsia="ru-RU"/>
              </w:rPr>
              <w:t>-</w:t>
            </w:r>
            <w:r w:rsidRPr="0057048E">
              <w:rPr>
                <w:rFonts w:ascii="Times New Roman" w:eastAsia="Calibri" w:hAnsi="Times New Roman" w:cs="Times New Roman"/>
                <w:spacing w:val="4"/>
                <w:sz w:val="24"/>
                <w:szCs w:val="24"/>
                <w:lang w:eastAsia="ru-RU"/>
              </w:rPr>
              <w:t xml:space="preserve">ности и принятия образца </w:t>
            </w:r>
            <w:r w:rsidRPr="0057048E">
              <w:rPr>
                <w:rFonts w:ascii="Times New Roman" w:eastAsia="Calibri" w:hAnsi="Times New Roman" w:cs="Times New Roman"/>
                <w:sz w:val="24"/>
                <w:szCs w:val="24"/>
                <w:lang w:eastAsia="ru-RU"/>
              </w:rPr>
              <w:t>«хорошего ученика»;</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eastAsia="ru-RU"/>
              </w:rPr>
              <w:t>широкая мотивацион</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 xml:space="preserve">ная основа учебной </w:t>
            </w:r>
            <w:r w:rsidRPr="0057048E">
              <w:rPr>
                <w:rFonts w:ascii="Times New Roman" w:eastAsia="Calibri" w:hAnsi="Times New Roman" w:cs="Times New Roman"/>
                <w:spacing w:val="2"/>
                <w:sz w:val="24"/>
                <w:szCs w:val="24"/>
                <w:lang w:eastAsia="ru-RU"/>
              </w:rPr>
              <w:lastRenderedPageBreak/>
              <w:t xml:space="preserve">деятельности, </w:t>
            </w:r>
            <w:r w:rsidRPr="0057048E">
              <w:rPr>
                <w:rFonts w:ascii="Times New Roman" w:eastAsia="Calibri" w:hAnsi="Times New Roman" w:cs="Times New Roman"/>
                <w:sz w:val="24"/>
                <w:szCs w:val="24"/>
                <w:lang w:eastAsia="ru-RU"/>
              </w:rPr>
              <w:t>включающая социальные, учебно</w:t>
            </w:r>
            <w:r w:rsidRPr="0057048E">
              <w:rPr>
                <w:rFonts w:ascii="Times New Roman" w:eastAsia="Calibri" w:hAnsi="Times New Roman" w:cs="Times New Roman"/>
                <w:sz w:val="24"/>
                <w:szCs w:val="24"/>
                <w:lang w:eastAsia="ru-RU"/>
              </w:rPr>
              <w:softHyphen/>
              <w:t>познавательные и внешние мотивы; учебно</w:t>
            </w:r>
            <w:r w:rsidRPr="0057048E">
              <w:rPr>
                <w:rFonts w:ascii="Times New Roman" w:eastAsia="Calibri" w:hAnsi="Times New Roman" w:cs="Times New Roman"/>
                <w:sz w:val="24"/>
                <w:szCs w:val="24"/>
                <w:lang w:eastAsia="ru-RU"/>
              </w:rPr>
              <w:softHyphen/>
              <w:t>познаватель</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ный интерес к новому учебному материалу и способам решения новой задачи;</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 xml:space="preserve">ориентация в нравственном содержании и смысле как </w:t>
            </w:r>
            <w:r w:rsidRPr="0057048E">
              <w:rPr>
                <w:rFonts w:ascii="Times New Roman" w:eastAsia="Calibri" w:hAnsi="Times New Roman" w:cs="Times New Roman"/>
                <w:sz w:val="24"/>
                <w:szCs w:val="24"/>
                <w:lang w:eastAsia="ru-RU"/>
              </w:rPr>
              <w:t>собственных поступков, так и поступков окружающих людей;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внутренняя позиция школьника на уровне положитель</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pacing w:val="4"/>
                <w:sz w:val="24"/>
                <w:szCs w:val="24"/>
                <w:lang w:eastAsia="ru-RU"/>
              </w:rPr>
              <w:t xml:space="preserve">ного отношения к школе, ориентации на содержательные моменты школьной действительности и принятия образца </w:t>
            </w:r>
            <w:r w:rsidRPr="0057048E">
              <w:rPr>
                <w:rFonts w:ascii="Times New Roman" w:eastAsia="Calibri" w:hAnsi="Times New Roman" w:cs="Times New Roman"/>
                <w:sz w:val="24"/>
                <w:szCs w:val="24"/>
                <w:lang w:eastAsia="ru-RU"/>
              </w:rPr>
              <w:t>«хорошего ученика»;</w:t>
            </w:r>
          </w:p>
        </w:tc>
      </w:tr>
      <w:tr w:rsidR="0057048E" w:rsidRPr="0057048E" w:rsidTr="00314F5C">
        <w:trPr>
          <w:trHeight w:val="862"/>
        </w:trPr>
        <w:tc>
          <w:tcPr>
            <w:tcW w:w="1526"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4"/>
                <w:szCs w:val="24"/>
                <w:lang w:eastAsia="ru-RU"/>
              </w:rPr>
            </w:pPr>
            <w:r w:rsidRPr="0057048E">
              <w:rPr>
                <w:rFonts w:ascii="Times New Roman" w:eastAsia="@Arial Unicode MS" w:hAnsi="Times New Roman" w:cs="Times New Roman"/>
                <w:bCs/>
                <w:iCs/>
                <w:color w:val="000000"/>
                <w:sz w:val="24"/>
                <w:szCs w:val="24"/>
                <w:lang w:eastAsia="ru-RU"/>
              </w:rPr>
              <w:lastRenderedPageBreak/>
              <w:t>Круг детского чтения</w:t>
            </w:r>
          </w:p>
          <w:p w:rsidR="0057048E" w:rsidRPr="0057048E" w:rsidRDefault="0057048E" w:rsidP="0057048E">
            <w:pPr>
              <w:spacing w:after="0" w:line="240" w:lineRule="auto"/>
              <w:rPr>
                <w:rFonts w:ascii="Times New Roman" w:eastAsia="Calibri" w:hAnsi="Times New Roman" w:cs="Times New Roman"/>
                <w:sz w:val="24"/>
                <w:szCs w:val="24"/>
                <w:lang w:eastAsia="ru-RU"/>
              </w:rPr>
            </w:pPr>
          </w:p>
        </w:tc>
        <w:tc>
          <w:tcPr>
            <w:tcW w:w="2229" w:type="dxa"/>
          </w:tcPr>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осуществлять выбор книги в библиотеке (или в контролируемом Интернете) по заданной тематике или по собственному желанию;</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составлять аннотацию и краткий отзыв на прочитанное произведение по заданному образцу.</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p>
        </w:tc>
        <w:tc>
          <w:tcPr>
            <w:tcW w:w="1843" w:type="dxa"/>
          </w:tcPr>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работать с тематическим каталогом;</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работать с детской периодикой;</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самостоятельно писать отзыв о прочитанной книге (в свободной форме).</w:t>
            </w:r>
          </w:p>
          <w:p w:rsidR="0057048E" w:rsidRPr="0057048E" w:rsidRDefault="0057048E" w:rsidP="0057048E">
            <w:pPr>
              <w:spacing w:after="0" w:line="240" w:lineRule="auto"/>
              <w:rPr>
                <w:rFonts w:ascii="Times New Roman" w:eastAsia="Calibri" w:hAnsi="Times New Roman" w:cs="Times New Roman"/>
                <w:sz w:val="24"/>
                <w:szCs w:val="24"/>
                <w:lang w:eastAsia="ru-RU"/>
              </w:rPr>
            </w:pPr>
          </w:p>
        </w:tc>
        <w:tc>
          <w:tcPr>
            <w:tcW w:w="2732" w:type="dxa"/>
          </w:tcPr>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eastAsia="ru-RU"/>
              </w:rPr>
              <w:t>Р:осуществлять итоговый и пошаговый контроль по резуль</w:t>
            </w:r>
            <w:r w:rsidRPr="0057048E">
              <w:rPr>
                <w:rFonts w:ascii="Times New Roman" w:eastAsia="Calibri" w:hAnsi="Times New Roman" w:cs="Times New Roman"/>
                <w:sz w:val="24"/>
                <w:szCs w:val="24"/>
                <w:lang w:eastAsia="ru-RU"/>
              </w:rPr>
              <w:t>тату;</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оценивать правильностьвыполнени</w:t>
            </w:r>
            <w:r w:rsidRPr="0057048E">
              <w:rPr>
                <w:rFonts w:ascii="Times New Roman" w:eastAsia="Calibri" w:hAnsi="Times New Roman" w:cs="Times New Roman"/>
                <w:sz w:val="24"/>
                <w:szCs w:val="24"/>
                <w:lang w:val="tt-RU" w:eastAsia="ru-RU"/>
              </w:rPr>
              <w:t>я</w:t>
            </w:r>
            <w:r w:rsidRPr="0057048E">
              <w:rPr>
                <w:rFonts w:ascii="Times New Roman" w:eastAsia="Calibri" w:hAnsi="Times New Roman" w:cs="Times New Roman"/>
                <w:sz w:val="24"/>
                <w:szCs w:val="24"/>
                <w:lang w:eastAsia="ru-RU"/>
              </w:rPr>
              <w:t xml:space="preserve"> действия на уровне </w:t>
            </w:r>
            <w:r w:rsidRPr="0057048E">
              <w:rPr>
                <w:rFonts w:ascii="Times New Roman" w:eastAsia="Calibri" w:hAnsi="Times New Roman" w:cs="Times New Roman"/>
                <w:spacing w:val="2"/>
                <w:sz w:val="24"/>
                <w:szCs w:val="24"/>
                <w:lang w:eastAsia="ru-RU"/>
              </w:rPr>
              <w:t>адекватной ретроспективной оценки соответствия результа</w:t>
            </w:r>
            <w:r w:rsidRPr="0057048E">
              <w:rPr>
                <w:rFonts w:ascii="Times New Roman" w:eastAsia="Calibri" w:hAnsi="Times New Roman" w:cs="Times New Roman"/>
                <w:sz w:val="24"/>
                <w:szCs w:val="24"/>
                <w:lang w:eastAsia="ru-RU"/>
              </w:rPr>
              <w:t>тов требованиям данной задачи;</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адекватно воспринимать предложения и оценку учите</w:t>
            </w:r>
            <w:r w:rsidRPr="0057048E">
              <w:rPr>
                <w:rFonts w:ascii="Times New Roman" w:eastAsia="Calibri" w:hAnsi="Times New Roman" w:cs="Times New Roman"/>
                <w:sz w:val="24"/>
                <w:szCs w:val="24"/>
                <w:lang w:eastAsia="ru-RU"/>
              </w:rPr>
              <w:t>лей, товарищей, родителей и других людей;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различать способ и результат действия;</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eastAsia="ru-RU"/>
              </w:rPr>
              <w:t>П: основам смыслового восприятия художественных и позна</w:t>
            </w:r>
            <w:r w:rsidRPr="0057048E">
              <w:rPr>
                <w:rFonts w:ascii="Times New Roman" w:eastAsia="Calibri" w:hAnsi="Times New Roman" w:cs="Times New Roman"/>
                <w:sz w:val="24"/>
                <w:szCs w:val="24"/>
                <w:lang w:eastAsia="ru-RU"/>
              </w:rPr>
              <w:t>вательных текстов, выделять существенную информацию из сообщений разных видов (в первую очередь текстов);</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 xml:space="preserve">строить рассуждения в форме связи простых суждений об объекте, его строении, свойствах </w:t>
            </w:r>
            <w:r w:rsidRPr="0057048E">
              <w:rPr>
                <w:rFonts w:ascii="Times New Roman" w:eastAsia="Calibri" w:hAnsi="Times New Roman" w:cs="Times New Roman"/>
                <w:sz w:val="24"/>
                <w:szCs w:val="24"/>
                <w:lang w:eastAsia="ru-RU"/>
              </w:rPr>
              <w:lastRenderedPageBreak/>
              <w:t>и связях;</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обобщать, е. осуществлять генерализацию и выведение общности для целого ряда или</w:t>
            </w:r>
            <w:r w:rsidRPr="0057048E">
              <w:rPr>
                <w:rFonts w:ascii="Times New Roman" w:eastAsia="Calibri" w:hAnsi="Times New Roman" w:cs="Times New Roman"/>
                <w:sz w:val="24"/>
                <w:szCs w:val="24"/>
                <w:lang w:eastAsia="ru-RU"/>
              </w:rPr>
              <w:t> </w:t>
            </w:r>
            <w:r w:rsidRPr="0057048E">
              <w:rPr>
                <w:rFonts w:ascii="Times New Roman" w:eastAsia="Calibri" w:hAnsi="Times New Roman" w:cs="Times New Roman"/>
                <w:sz w:val="24"/>
                <w:szCs w:val="24"/>
                <w:lang w:eastAsia="ru-RU"/>
              </w:rPr>
              <w:t>т. класса единичных объектов, на основе выделения сущностной свя</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зи;</w:t>
            </w:r>
            <w:r w:rsidRPr="0057048E">
              <w:rPr>
                <w:rFonts w:ascii="Times New Roman" w:eastAsia="Calibri" w:hAnsi="Times New Roman" w:cs="Times New Roman"/>
                <w:iCs/>
                <w:sz w:val="24"/>
                <w:szCs w:val="24"/>
                <w:lang w:val="tt-RU" w:eastAsia="ru-RU"/>
              </w:rPr>
              <w:t>о</w:t>
            </w:r>
            <w:r w:rsidRPr="0057048E">
              <w:rPr>
                <w:rFonts w:ascii="Times New Roman" w:eastAsia="Calibri" w:hAnsi="Times New Roman" w:cs="Times New Roman"/>
                <w:iCs/>
                <w:sz w:val="24"/>
                <w:szCs w:val="24"/>
                <w:lang w:eastAsia="ru-RU"/>
              </w:rPr>
              <w:t>существлять расширенный поиск инфор</w:t>
            </w: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мации с исполь</w:t>
            </w: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зованием ресурсов библиотек и сети Интернет;</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color w:val="000000"/>
                <w:sz w:val="24"/>
                <w:szCs w:val="24"/>
                <w:lang w:eastAsia="ru-RU"/>
              </w:rPr>
              <w:t>К:</w:t>
            </w:r>
            <w:r w:rsidRPr="0057048E">
              <w:rPr>
                <w:rFonts w:ascii="Times New Roman" w:eastAsia="Calibri" w:hAnsi="Times New Roman" w:cs="Times New Roman"/>
                <w:sz w:val="24"/>
                <w:szCs w:val="24"/>
                <w:lang w:eastAsia="ru-RU"/>
              </w:rPr>
              <w:t xml:space="preserve">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щении и взаимо</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действии</w:t>
            </w:r>
          </w:p>
        </w:tc>
        <w:tc>
          <w:tcPr>
            <w:tcW w:w="1693" w:type="dxa"/>
          </w:tcPr>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lastRenderedPageBreak/>
              <w:t>-</w:t>
            </w:r>
            <w:r w:rsidRPr="0057048E">
              <w:rPr>
                <w:rFonts w:ascii="Times New Roman" w:eastAsia="Calibri" w:hAnsi="Times New Roman" w:cs="Times New Roman"/>
                <w:sz w:val="24"/>
                <w:szCs w:val="24"/>
                <w:lang w:eastAsia="ru-RU"/>
              </w:rPr>
              <w:t>знание основных моральных норм и ориентация на их выполнение;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развитие этических чувств — стыда, вины, совести как регуляторов морального поведения; понимание чувств других людей и сопереживание им;</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установка на здоровый образ жизни;</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 xml:space="preserve">основы экологической культуры: принятие ценности природного мира, готовность следовать в своей деятельности </w:t>
            </w:r>
            <w:r w:rsidRPr="0057048E">
              <w:rPr>
                <w:rFonts w:ascii="Times New Roman" w:eastAsia="Calibri" w:hAnsi="Times New Roman" w:cs="Times New Roman"/>
                <w:spacing w:val="-2"/>
                <w:sz w:val="24"/>
                <w:szCs w:val="24"/>
                <w:lang w:eastAsia="ru-RU"/>
              </w:rPr>
              <w:lastRenderedPageBreak/>
              <w:t>нор</w:t>
            </w:r>
            <w:r w:rsidRPr="0057048E">
              <w:rPr>
                <w:rFonts w:ascii="Times New Roman" w:eastAsia="Calibri" w:hAnsi="Times New Roman" w:cs="Times New Roman"/>
                <w:sz w:val="24"/>
                <w:szCs w:val="24"/>
                <w:lang w:eastAsia="ru-RU"/>
              </w:rPr>
              <w:t>мам природоохранного, нерасточи</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тельного, здоровьесберегающего поведения;</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чувство прекрасного и эстетичес</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 xml:space="preserve">кие чувства на основе </w:t>
            </w:r>
            <w:r w:rsidRPr="0057048E">
              <w:rPr>
                <w:rFonts w:ascii="Times New Roman" w:eastAsia="Calibri" w:hAnsi="Times New Roman" w:cs="Times New Roman"/>
                <w:sz w:val="24"/>
                <w:szCs w:val="24"/>
                <w:lang w:eastAsia="ru-RU"/>
              </w:rPr>
              <w:t>знакомства с мировой и отечествен</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ной художественной культурой.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pacing w:val="-2"/>
                <w:sz w:val="24"/>
                <w:szCs w:val="24"/>
                <w:lang w:val="tt-RU" w:eastAsia="ru-RU"/>
              </w:rPr>
            </w:pPr>
            <w:r w:rsidRPr="0057048E">
              <w:rPr>
                <w:rFonts w:ascii="Times New Roman" w:eastAsia="Calibri" w:hAnsi="Times New Roman" w:cs="Times New Roman"/>
                <w:spacing w:val="4"/>
                <w:sz w:val="24"/>
                <w:szCs w:val="24"/>
                <w:lang w:val="tt-RU" w:eastAsia="ru-RU"/>
              </w:rPr>
              <w:t>-</w:t>
            </w:r>
            <w:r w:rsidRPr="0057048E">
              <w:rPr>
                <w:rFonts w:ascii="Times New Roman" w:eastAsia="Calibri" w:hAnsi="Times New Roman" w:cs="Times New Roman"/>
                <w:spacing w:val="4"/>
                <w:sz w:val="24"/>
                <w:szCs w:val="24"/>
                <w:lang w:eastAsia="ru-RU"/>
              </w:rPr>
              <w:t>основы гражданской идеен</w:t>
            </w:r>
            <w:r w:rsidRPr="0057048E">
              <w:rPr>
                <w:rFonts w:ascii="Times New Roman" w:eastAsia="Calibri" w:hAnsi="Times New Roman" w:cs="Times New Roman"/>
                <w:spacing w:val="4"/>
                <w:sz w:val="24"/>
                <w:szCs w:val="24"/>
                <w:lang w:val="tt-RU" w:eastAsia="ru-RU"/>
              </w:rPr>
              <w:t>-</w:t>
            </w:r>
            <w:r w:rsidRPr="0057048E">
              <w:rPr>
                <w:rFonts w:ascii="Times New Roman" w:eastAsia="Calibri" w:hAnsi="Times New Roman" w:cs="Times New Roman"/>
                <w:spacing w:val="4"/>
                <w:sz w:val="24"/>
                <w:szCs w:val="24"/>
                <w:lang w:eastAsia="ru-RU"/>
              </w:rPr>
              <w:t xml:space="preserve">тичности, своей этнической </w:t>
            </w:r>
            <w:r w:rsidRPr="0057048E">
              <w:rPr>
                <w:rFonts w:ascii="Times New Roman" w:eastAsia="Calibri" w:hAnsi="Times New Roman" w:cs="Times New Roman"/>
                <w:spacing w:val="2"/>
                <w:sz w:val="24"/>
                <w:szCs w:val="24"/>
                <w:lang w:eastAsia="ru-RU"/>
              </w:rPr>
              <w:t>принадлежности в форме осознания «Я» как члена семьи,</w:t>
            </w:r>
            <w:r w:rsidRPr="0057048E">
              <w:rPr>
                <w:rFonts w:ascii="Times New Roman" w:eastAsia="Calibri" w:hAnsi="Times New Roman" w:cs="Times New Roman"/>
                <w:spacing w:val="-2"/>
                <w:sz w:val="24"/>
                <w:szCs w:val="24"/>
                <w:lang w:eastAsia="ru-RU"/>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pacing w:val="-2"/>
                <w:sz w:val="24"/>
                <w:szCs w:val="24"/>
                <w:lang w:val="tt-RU" w:eastAsia="ru-RU"/>
              </w:rPr>
            </w:pPr>
          </w:p>
        </w:tc>
      </w:tr>
      <w:tr w:rsidR="0057048E" w:rsidRPr="0057048E" w:rsidTr="00314F5C">
        <w:trPr>
          <w:trHeight w:val="862"/>
        </w:trPr>
        <w:tc>
          <w:tcPr>
            <w:tcW w:w="1526"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4"/>
                <w:szCs w:val="24"/>
                <w:lang w:eastAsia="ru-RU"/>
              </w:rPr>
            </w:pPr>
            <w:r w:rsidRPr="0057048E">
              <w:rPr>
                <w:rFonts w:ascii="Times New Roman" w:eastAsia="@Arial Unicode MS" w:hAnsi="Times New Roman" w:cs="Times New Roman"/>
                <w:bCs/>
                <w:iCs/>
                <w:color w:val="000000"/>
                <w:sz w:val="24"/>
                <w:szCs w:val="24"/>
                <w:lang w:eastAsia="ru-RU"/>
              </w:rPr>
              <w:lastRenderedPageBreak/>
              <w:t>Литературоведческая пропедевтика (практическое освоение)</w:t>
            </w:r>
          </w:p>
          <w:p w:rsidR="0057048E" w:rsidRPr="0057048E" w:rsidRDefault="0057048E" w:rsidP="0057048E">
            <w:pPr>
              <w:spacing w:after="0" w:line="240" w:lineRule="auto"/>
              <w:rPr>
                <w:rFonts w:ascii="Times New Roman" w:eastAsia="Calibri" w:hAnsi="Times New Roman" w:cs="Times New Roman"/>
                <w:sz w:val="24"/>
                <w:szCs w:val="24"/>
                <w:lang w:eastAsia="ru-RU"/>
              </w:rPr>
            </w:pPr>
          </w:p>
        </w:tc>
        <w:tc>
          <w:tcPr>
            <w:tcW w:w="2229" w:type="dxa"/>
          </w:tcPr>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lastRenderedPageBreak/>
              <w:t>-</w:t>
            </w:r>
            <w:r w:rsidRPr="0057048E">
              <w:rPr>
                <w:rFonts w:ascii="Times New Roman" w:eastAsia="Calibri" w:hAnsi="Times New Roman" w:cs="Times New Roman"/>
                <w:sz w:val="24"/>
                <w:szCs w:val="24"/>
                <w:lang w:eastAsia="ru-RU"/>
              </w:rPr>
              <w:t>распознавать некоторые отличительные особенности ху</w:t>
            </w:r>
            <w:r w:rsidRPr="0057048E">
              <w:rPr>
                <w:rFonts w:ascii="Times New Roman" w:eastAsia="Calibri" w:hAnsi="Times New Roman" w:cs="Times New Roman"/>
                <w:spacing w:val="2"/>
                <w:sz w:val="24"/>
                <w:szCs w:val="24"/>
                <w:lang w:eastAsia="ru-RU"/>
              </w:rPr>
              <w:t xml:space="preserve">дожественных произведений (на </w:t>
            </w:r>
            <w:r w:rsidRPr="0057048E">
              <w:rPr>
                <w:rFonts w:ascii="Times New Roman" w:eastAsia="Calibri" w:hAnsi="Times New Roman" w:cs="Times New Roman"/>
                <w:spacing w:val="2"/>
                <w:sz w:val="24"/>
                <w:szCs w:val="24"/>
                <w:lang w:eastAsia="ru-RU"/>
              </w:rPr>
              <w:lastRenderedPageBreak/>
              <w:t xml:space="preserve">примерах художественных </w:t>
            </w:r>
            <w:r w:rsidRPr="0057048E">
              <w:rPr>
                <w:rFonts w:ascii="Times New Roman" w:eastAsia="Calibri" w:hAnsi="Times New Roman" w:cs="Times New Roman"/>
                <w:sz w:val="24"/>
                <w:szCs w:val="24"/>
                <w:lang w:eastAsia="ru-RU"/>
              </w:rPr>
              <w:t>образов и средств художественной выразительности);</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отличать на практическом уровне прозаический текст</w:t>
            </w:r>
            <w:r w:rsidRPr="0057048E">
              <w:rPr>
                <w:rFonts w:ascii="Times New Roman" w:eastAsia="Calibri" w:hAnsi="Times New Roman" w:cs="Times New Roman"/>
                <w:spacing w:val="2"/>
                <w:sz w:val="24"/>
                <w:szCs w:val="24"/>
                <w:lang w:eastAsia="ru-RU"/>
              </w:rPr>
              <w:br/>
            </w:r>
            <w:r w:rsidRPr="0057048E">
              <w:rPr>
                <w:rFonts w:ascii="Times New Roman" w:eastAsia="Calibri" w:hAnsi="Times New Roman" w:cs="Times New Roman"/>
                <w:sz w:val="24"/>
                <w:szCs w:val="24"/>
                <w:lang w:eastAsia="ru-RU"/>
              </w:rPr>
              <w:t>от стихотворного, приводить примеры прозаических и стихотворных текстов;</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различать художественные произведения разных жанров (рассказ, басня, сказка, загадка, пословица), приводить примеры этих произведений;</w:t>
            </w:r>
          </w:p>
          <w:p w:rsidR="0057048E" w:rsidRPr="0057048E" w:rsidRDefault="0057048E" w:rsidP="0057048E">
            <w:pPr>
              <w:spacing w:after="0" w:line="240" w:lineRule="auto"/>
              <w:contextualSpacing/>
              <w:outlineLvl w:val="1"/>
              <w:rPr>
                <w:rFonts w:ascii="Times New Roman" w:eastAsia="Calibri" w:hAnsi="Times New Roman" w:cs="Times New Roman"/>
                <w:iCs/>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находить средства художественной выразительности (метафора, олицетворение, эпитет).</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p>
        </w:tc>
        <w:tc>
          <w:tcPr>
            <w:tcW w:w="1843" w:type="dxa"/>
          </w:tcPr>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lastRenderedPageBreak/>
              <w:t>-</w:t>
            </w:r>
            <w:r w:rsidRPr="0057048E">
              <w:rPr>
                <w:rFonts w:ascii="Times New Roman" w:eastAsia="Calibri" w:hAnsi="Times New Roman" w:cs="Times New Roman"/>
                <w:spacing w:val="2"/>
                <w:sz w:val="24"/>
                <w:szCs w:val="24"/>
                <w:lang w:eastAsia="ru-RU"/>
              </w:rPr>
              <w:t>воспринима</w:t>
            </w:r>
            <w:r w:rsidRPr="0057048E">
              <w:rPr>
                <w:rFonts w:ascii="Times New Roman" w:eastAsia="Calibri" w:hAnsi="Times New Roman" w:cs="Times New Roman"/>
                <w:spacing w:val="2"/>
                <w:sz w:val="24"/>
                <w:szCs w:val="24"/>
                <w:lang w:val="tt-RU" w:eastAsia="ru-RU"/>
              </w:rPr>
              <w:t>т</w:t>
            </w:r>
            <w:r w:rsidRPr="0057048E">
              <w:rPr>
                <w:rFonts w:ascii="Times New Roman" w:eastAsia="Calibri" w:hAnsi="Times New Roman" w:cs="Times New Roman"/>
                <w:spacing w:val="2"/>
                <w:sz w:val="24"/>
                <w:szCs w:val="24"/>
                <w:lang w:eastAsia="ru-RU"/>
              </w:rPr>
              <w:t xml:space="preserve">ь художественную литературу как вид </w:t>
            </w:r>
            <w:r w:rsidRPr="0057048E">
              <w:rPr>
                <w:rFonts w:ascii="Times New Roman" w:eastAsia="Calibri" w:hAnsi="Times New Roman" w:cs="Times New Roman"/>
                <w:sz w:val="24"/>
                <w:szCs w:val="24"/>
                <w:lang w:eastAsia="ru-RU"/>
              </w:rPr>
              <w:t xml:space="preserve">искусства, приводить </w:t>
            </w:r>
            <w:r w:rsidRPr="0057048E">
              <w:rPr>
                <w:rFonts w:ascii="Times New Roman" w:eastAsia="Calibri" w:hAnsi="Times New Roman" w:cs="Times New Roman"/>
                <w:sz w:val="24"/>
                <w:szCs w:val="24"/>
                <w:lang w:eastAsia="ru-RU"/>
              </w:rPr>
              <w:lastRenderedPageBreak/>
              <w:t>примеры проявления художественного вымысла в произведениях;</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сравнивать, сопоставлять, делать элемен</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тарный анализ различных текстов, используя ряд литературо</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 xml:space="preserve">  -</w:t>
            </w:r>
            <w:r w:rsidRPr="0057048E">
              <w:rPr>
                <w:rFonts w:ascii="Times New Roman" w:eastAsia="Calibri" w:hAnsi="Times New Roman" w:cs="Times New Roman"/>
                <w:sz w:val="24"/>
                <w:szCs w:val="24"/>
                <w:lang w:eastAsia="ru-RU"/>
              </w:rPr>
              <w:t>определять позиции героев художественного текста, позицию автора художественного текста.</w:t>
            </w:r>
          </w:p>
        </w:tc>
        <w:tc>
          <w:tcPr>
            <w:tcW w:w="2732" w:type="dxa"/>
          </w:tcPr>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eastAsia="ru-RU"/>
              </w:rPr>
              <w:lastRenderedPageBreak/>
              <w:t>Р:в сотрудничестве с учителем ставить новые учебные задачи;</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pacing w:val="-6"/>
                <w:sz w:val="24"/>
                <w:szCs w:val="24"/>
                <w:lang w:eastAsia="ru-RU"/>
              </w:rPr>
            </w:pPr>
            <w:r w:rsidRPr="0057048E">
              <w:rPr>
                <w:rFonts w:ascii="Times New Roman" w:eastAsia="Calibri" w:hAnsi="Times New Roman" w:cs="Times New Roman"/>
                <w:iCs/>
                <w:spacing w:val="-6"/>
                <w:sz w:val="24"/>
                <w:szCs w:val="24"/>
                <w:lang w:val="tt-RU" w:eastAsia="ru-RU"/>
              </w:rPr>
              <w:t>-</w:t>
            </w:r>
            <w:r w:rsidRPr="0057048E">
              <w:rPr>
                <w:rFonts w:ascii="Times New Roman" w:eastAsia="Calibri" w:hAnsi="Times New Roman" w:cs="Times New Roman"/>
                <w:iCs/>
                <w:spacing w:val="-6"/>
                <w:sz w:val="24"/>
                <w:szCs w:val="24"/>
                <w:lang w:eastAsia="ru-RU"/>
              </w:rPr>
              <w:t>преобразовывать практическую задачу в познавательную;</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lastRenderedPageBreak/>
              <w:t>-</w:t>
            </w:r>
            <w:r w:rsidRPr="0057048E">
              <w:rPr>
                <w:rFonts w:ascii="Times New Roman" w:eastAsia="Calibri" w:hAnsi="Times New Roman" w:cs="Times New Roman"/>
                <w:iCs/>
                <w:sz w:val="24"/>
                <w:szCs w:val="24"/>
                <w:lang w:eastAsia="ru-RU"/>
              </w:rPr>
              <w:t>проявлять познавательную инициативу в учебном сотрудничестве;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pacing w:val="-2"/>
                <w:sz w:val="24"/>
                <w:szCs w:val="24"/>
                <w:lang w:val="tt-RU" w:eastAsia="ru-RU"/>
              </w:rPr>
              <w:t>-</w:t>
            </w:r>
            <w:r w:rsidRPr="0057048E">
              <w:rPr>
                <w:rFonts w:ascii="Times New Roman" w:eastAsia="Calibri" w:hAnsi="Times New Roman" w:cs="Times New Roman"/>
                <w:iCs/>
                <w:spacing w:val="-2"/>
                <w:sz w:val="24"/>
                <w:szCs w:val="24"/>
                <w:lang w:eastAsia="ru-RU"/>
              </w:rPr>
              <w:t>самостоятельно учитывать выделенные учителем ори</w:t>
            </w:r>
            <w:r w:rsidRPr="0057048E">
              <w:rPr>
                <w:rFonts w:ascii="Times New Roman" w:eastAsia="Calibri" w:hAnsi="Times New Roman" w:cs="Times New Roman"/>
                <w:iCs/>
                <w:sz w:val="24"/>
                <w:szCs w:val="24"/>
                <w:lang w:eastAsia="ru-RU"/>
              </w:rPr>
              <w:t>ентиры действия в новом учебном материале;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4"/>
                <w:sz w:val="24"/>
                <w:szCs w:val="24"/>
                <w:lang w:eastAsia="ru-RU"/>
              </w:rPr>
              <w:t xml:space="preserve">П: проводить сравнение, сериацию и классификацию по </w:t>
            </w:r>
            <w:r w:rsidRPr="0057048E">
              <w:rPr>
                <w:rFonts w:ascii="Times New Roman" w:eastAsia="Calibri" w:hAnsi="Times New Roman" w:cs="Times New Roman"/>
                <w:sz w:val="24"/>
                <w:szCs w:val="24"/>
                <w:lang w:eastAsia="ru-RU"/>
              </w:rPr>
              <w:t>заданным критериям;</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color w:val="000000"/>
                <w:sz w:val="24"/>
                <w:szCs w:val="24"/>
                <w:lang w:eastAsia="ru-RU"/>
              </w:rPr>
              <w:t>К:</w:t>
            </w:r>
            <w:r w:rsidRPr="0057048E">
              <w:rPr>
                <w:rFonts w:ascii="Times New Roman" w:eastAsia="Calibri" w:hAnsi="Times New Roman" w:cs="Times New Roman"/>
                <w:sz w:val="24"/>
                <w:szCs w:val="24"/>
                <w:lang w:eastAsia="ru-RU"/>
              </w:rPr>
              <w:t xml:space="preserve"> формулировать собственное мнение и позицию;</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использовать речь для регуляции своего действия;</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iCs/>
                <w:spacing w:val="2"/>
                <w:sz w:val="24"/>
                <w:szCs w:val="24"/>
                <w:lang w:eastAsia="ru-RU"/>
              </w:rPr>
              <w:t>учитывать и координировать в сотрудничестве по</w:t>
            </w:r>
            <w:r w:rsidRPr="0057048E">
              <w:rPr>
                <w:rFonts w:ascii="Times New Roman" w:eastAsia="Calibri" w:hAnsi="Times New Roman" w:cs="Times New Roman"/>
                <w:iCs/>
                <w:sz w:val="24"/>
                <w:szCs w:val="24"/>
                <w:lang w:eastAsia="ru-RU"/>
              </w:rPr>
              <w:t>зиции других людей, отличные отсобственной;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учитывать разные мнения и интересы и обосновывать собственную позицию;</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понимать относительность мнений и подходов к решению проблемы;</w:t>
            </w:r>
          </w:p>
        </w:tc>
        <w:tc>
          <w:tcPr>
            <w:tcW w:w="1693" w:type="dxa"/>
          </w:tcPr>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4"/>
                <w:sz w:val="24"/>
                <w:szCs w:val="24"/>
                <w:lang w:val="tt-RU" w:eastAsia="ru-RU"/>
              </w:rPr>
              <w:lastRenderedPageBreak/>
              <w:t>-</w:t>
            </w:r>
            <w:r w:rsidRPr="0057048E">
              <w:rPr>
                <w:rFonts w:ascii="Times New Roman" w:eastAsia="Calibri" w:hAnsi="Times New Roman" w:cs="Times New Roman"/>
                <w:spacing w:val="4"/>
                <w:sz w:val="24"/>
                <w:szCs w:val="24"/>
                <w:lang w:eastAsia="ru-RU"/>
              </w:rPr>
              <w:t xml:space="preserve">ориентация на понимание причин успеха в учебной </w:t>
            </w:r>
            <w:r w:rsidRPr="0057048E">
              <w:rPr>
                <w:rFonts w:ascii="Times New Roman" w:eastAsia="Calibri" w:hAnsi="Times New Roman" w:cs="Times New Roman"/>
                <w:spacing w:val="2"/>
                <w:sz w:val="24"/>
                <w:szCs w:val="24"/>
                <w:lang w:eastAsia="ru-RU"/>
              </w:rPr>
              <w:t xml:space="preserve">деятельности, </w:t>
            </w:r>
            <w:r w:rsidRPr="0057048E">
              <w:rPr>
                <w:rFonts w:ascii="Times New Roman" w:eastAsia="Calibri" w:hAnsi="Times New Roman" w:cs="Times New Roman"/>
                <w:spacing w:val="2"/>
                <w:sz w:val="24"/>
                <w:szCs w:val="24"/>
                <w:lang w:eastAsia="ru-RU"/>
              </w:rPr>
              <w:lastRenderedPageBreak/>
              <w:t>в том числе на самоанализ и самоконтроль резуль</w:t>
            </w:r>
            <w:r w:rsidRPr="0057048E">
              <w:rPr>
                <w:rFonts w:ascii="Times New Roman" w:eastAsia="Calibri" w:hAnsi="Times New Roman" w:cs="Times New Roman"/>
                <w:sz w:val="24"/>
                <w:szCs w:val="24"/>
                <w:lang w:eastAsia="ru-RU"/>
              </w:rPr>
              <w:t>тата, на анализ соответствия результатов требованиям конкретной задачи, на понимание оценок учителей, товарищей, родителей и других людей;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способность к оценке своей учебной деятельности</w:t>
            </w:r>
          </w:p>
        </w:tc>
      </w:tr>
      <w:tr w:rsidR="0057048E" w:rsidRPr="0057048E" w:rsidTr="00314F5C">
        <w:trPr>
          <w:trHeight w:val="862"/>
        </w:trPr>
        <w:tc>
          <w:tcPr>
            <w:tcW w:w="1526"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4"/>
                <w:szCs w:val="24"/>
                <w:lang w:eastAsia="ru-RU"/>
              </w:rPr>
            </w:pPr>
            <w:r w:rsidRPr="0057048E">
              <w:rPr>
                <w:rFonts w:ascii="Times New Roman" w:eastAsia="@Arial Unicode MS" w:hAnsi="Times New Roman" w:cs="Times New Roman"/>
                <w:bCs/>
                <w:iCs/>
                <w:color w:val="000000"/>
                <w:sz w:val="24"/>
                <w:szCs w:val="24"/>
                <w:lang w:eastAsia="ru-RU"/>
              </w:rPr>
              <w:lastRenderedPageBreak/>
              <w:t>Творческая деятель</w:t>
            </w:r>
            <w:r w:rsidRPr="0057048E">
              <w:rPr>
                <w:rFonts w:ascii="Times New Roman" w:eastAsia="@Arial Unicode MS" w:hAnsi="Times New Roman" w:cs="Times New Roman"/>
                <w:bCs/>
                <w:iCs/>
                <w:color w:val="000000"/>
                <w:sz w:val="24"/>
                <w:szCs w:val="24"/>
                <w:lang w:val="tt-RU" w:eastAsia="ru-RU"/>
              </w:rPr>
              <w:t>-</w:t>
            </w:r>
            <w:r w:rsidRPr="0057048E">
              <w:rPr>
                <w:rFonts w:ascii="Times New Roman" w:eastAsia="@Arial Unicode MS" w:hAnsi="Times New Roman" w:cs="Times New Roman"/>
                <w:bCs/>
                <w:iCs/>
                <w:color w:val="000000"/>
                <w:sz w:val="24"/>
                <w:szCs w:val="24"/>
                <w:lang w:eastAsia="ru-RU"/>
              </w:rPr>
              <w:t>ность обучающих</w:t>
            </w:r>
            <w:r w:rsidRPr="0057048E">
              <w:rPr>
                <w:rFonts w:ascii="Times New Roman" w:eastAsia="@Arial Unicode MS" w:hAnsi="Times New Roman" w:cs="Times New Roman"/>
                <w:bCs/>
                <w:iCs/>
                <w:color w:val="000000"/>
                <w:sz w:val="24"/>
                <w:szCs w:val="24"/>
                <w:lang w:val="tt-RU" w:eastAsia="ru-RU"/>
              </w:rPr>
              <w:t>-</w:t>
            </w:r>
            <w:r w:rsidRPr="0057048E">
              <w:rPr>
                <w:rFonts w:ascii="Times New Roman" w:eastAsia="@Arial Unicode MS" w:hAnsi="Times New Roman" w:cs="Times New Roman"/>
                <w:bCs/>
                <w:iCs/>
                <w:color w:val="000000"/>
                <w:sz w:val="24"/>
                <w:szCs w:val="24"/>
                <w:lang w:eastAsia="ru-RU"/>
              </w:rPr>
              <w:t>ся (на основе литературных произведе</w:t>
            </w:r>
            <w:r w:rsidRPr="0057048E">
              <w:rPr>
                <w:rFonts w:ascii="Times New Roman" w:eastAsia="@Arial Unicode MS" w:hAnsi="Times New Roman" w:cs="Times New Roman"/>
                <w:bCs/>
                <w:iCs/>
                <w:color w:val="000000"/>
                <w:sz w:val="24"/>
                <w:szCs w:val="24"/>
                <w:lang w:val="tt-RU" w:eastAsia="ru-RU"/>
              </w:rPr>
              <w:t>-</w:t>
            </w:r>
            <w:r w:rsidRPr="0057048E">
              <w:rPr>
                <w:rFonts w:ascii="Times New Roman" w:eastAsia="@Arial Unicode MS" w:hAnsi="Times New Roman" w:cs="Times New Roman"/>
                <w:bCs/>
                <w:iCs/>
                <w:color w:val="000000"/>
                <w:sz w:val="24"/>
                <w:szCs w:val="24"/>
                <w:lang w:eastAsia="ru-RU"/>
              </w:rPr>
              <w:t>ний)</w:t>
            </w:r>
          </w:p>
          <w:p w:rsidR="0057048E" w:rsidRPr="0057048E" w:rsidRDefault="0057048E" w:rsidP="0057048E">
            <w:pPr>
              <w:spacing w:after="0" w:line="240" w:lineRule="auto"/>
              <w:rPr>
                <w:rFonts w:ascii="Times New Roman" w:eastAsia="Calibri" w:hAnsi="Times New Roman" w:cs="Times New Roman"/>
                <w:sz w:val="24"/>
                <w:szCs w:val="24"/>
                <w:lang w:eastAsia="ru-RU"/>
              </w:rPr>
            </w:pPr>
          </w:p>
        </w:tc>
        <w:tc>
          <w:tcPr>
            <w:tcW w:w="2229" w:type="dxa"/>
          </w:tcPr>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создавать по аналогии собственный текст в жанре сказки и загадки;</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восстанавливать текст, дополняя его начало или окончание, или пополняя его событиями;</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 xml:space="preserve">составлять устный рассказ по репродукциям </w:t>
            </w:r>
            <w:r w:rsidRPr="0057048E">
              <w:rPr>
                <w:rFonts w:ascii="Times New Roman" w:eastAsia="Calibri" w:hAnsi="Times New Roman" w:cs="Times New Roman"/>
                <w:sz w:val="24"/>
                <w:szCs w:val="24"/>
                <w:lang w:eastAsia="ru-RU"/>
              </w:rPr>
              <w:lastRenderedPageBreak/>
              <w:t>картин художников и/или на основе личного опыта;</w:t>
            </w:r>
          </w:p>
          <w:p w:rsidR="0057048E" w:rsidRPr="0057048E" w:rsidRDefault="0057048E" w:rsidP="0057048E">
            <w:pPr>
              <w:spacing w:after="0" w:line="240" w:lineRule="auto"/>
              <w:contextualSpacing/>
              <w:outlineLvl w:val="1"/>
              <w:rPr>
                <w:rFonts w:ascii="Times New Roman" w:eastAsia="Calibri" w:hAnsi="Times New Roman" w:cs="Times New Roman"/>
                <w:color w:val="000000"/>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составлять устный рассказ на основе прочитанных про</w:t>
            </w:r>
            <w:r w:rsidRPr="0057048E">
              <w:rPr>
                <w:rFonts w:ascii="Times New Roman" w:eastAsia="Calibri" w:hAnsi="Times New Roman" w:cs="Times New Roman"/>
                <w:spacing w:val="2"/>
                <w:sz w:val="24"/>
                <w:szCs w:val="24"/>
                <w:lang w:eastAsia="ru-RU"/>
              </w:rPr>
              <w:t xml:space="preserve">изведений с учетом коммуникативной задачи (для разных </w:t>
            </w:r>
            <w:r w:rsidRPr="0057048E">
              <w:rPr>
                <w:rFonts w:ascii="Times New Roman" w:eastAsia="Calibri" w:hAnsi="Times New Roman" w:cs="Times New Roman"/>
                <w:sz w:val="24"/>
                <w:szCs w:val="24"/>
                <w:lang w:eastAsia="ru-RU"/>
              </w:rPr>
              <w:t>адресатов).</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p>
        </w:tc>
        <w:tc>
          <w:tcPr>
            <w:tcW w:w="1843" w:type="dxa"/>
          </w:tcPr>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lastRenderedPageBreak/>
              <w:t>-</w:t>
            </w:r>
            <w:r w:rsidRPr="0057048E">
              <w:rPr>
                <w:rFonts w:ascii="Times New Roman" w:eastAsia="Calibri" w:hAnsi="Times New Roman" w:cs="Times New Roman"/>
                <w:sz w:val="24"/>
                <w:szCs w:val="24"/>
                <w:lang w:eastAsia="ru-RU"/>
              </w:rPr>
              <w:t xml:space="preserve">вести рассказ (или повествование) на основе сюжета </w:t>
            </w:r>
            <w:r w:rsidRPr="0057048E">
              <w:rPr>
                <w:rFonts w:ascii="Times New Roman" w:eastAsia="Calibri" w:hAnsi="Times New Roman" w:cs="Times New Roman"/>
                <w:spacing w:val="2"/>
                <w:sz w:val="24"/>
                <w:szCs w:val="24"/>
                <w:lang w:eastAsia="ru-RU"/>
              </w:rPr>
              <w:t xml:space="preserve">известного литературного произведения, дополняя и/или </w:t>
            </w:r>
            <w:r w:rsidRPr="0057048E">
              <w:rPr>
                <w:rFonts w:ascii="Times New Roman" w:eastAsia="Calibri" w:hAnsi="Times New Roman" w:cs="Times New Roman"/>
                <w:sz w:val="24"/>
                <w:szCs w:val="24"/>
                <w:lang w:eastAsia="ru-RU"/>
              </w:rPr>
              <w:t xml:space="preserve">изменяя его содержание, например, рассказывать известное </w:t>
            </w:r>
            <w:r w:rsidRPr="0057048E">
              <w:rPr>
                <w:rFonts w:ascii="Times New Roman" w:eastAsia="Calibri" w:hAnsi="Times New Roman" w:cs="Times New Roman"/>
                <w:sz w:val="24"/>
                <w:szCs w:val="24"/>
                <w:lang w:eastAsia="ru-RU"/>
              </w:rPr>
              <w:lastRenderedPageBreak/>
              <w:t>литературное произведение от имени одного из действующих лиц или неодушевленного предмета;</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писать сочинения по поводу прочитанного в виде читательской аннотации или отзыва;</w:t>
            </w:r>
          </w:p>
          <w:p w:rsidR="0057048E" w:rsidRPr="0057048E" w:rsidRDefault="0057048E" w:rsidP="0057048E">
            <w:pPr>
              <w:spacing w:after="0" w:line="240" w:lineRule="auto"/>
              <w:contextualSpacing/>
              <w:outlineLvl w:val="1"/>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создавать серии иллюстраций с короткими текстами по содержанию прочитанного (прослушанного) произведения;</w:t>
            </w:r>
          </w:p>
          <w:p w:rsidR="0057048E" w:rsidRPr="0057048E" w:rsidRDefault="0057048E" w:rsidP="0057048E">
            <w:pPr>
              <w:spacing w:after="0" w:line="240" w:lineRule="auto"/>
              <w:contextualSpacing/>
              <w:outlineLvl w:val="1"/>
              <w:rPr>
                <w:rFonts w:ascii="Times New Roman" w:eastAsia="Calibri" w:hAnsi="Times New Roman" w:cs="Times New Roman"/>
                <w:bCs/>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 xml:space="preserve">создавать проекты в виде книжек-самоделок, презентаций с </w:t>
            </w:r>
            <w:r w:rsidRPr="0057048E">
              <w:rPr>
                <w:rFonts w:ascii="Times New Roman" w:eastAsia="Calibri" w:hAnsi="Times New Roman" w:cs="Times New Roman"/>
                <w:bCs/>
                <w:sz w:val="24"/>
                <w:szCs w:val="24"/>
                <w:lang w:eastAsia="ru-RU"/>
              </w:rPr>
              <w:t>аудиовизуальной поддержкой и пояснениями;</w:t>
            </w:r>
          </w:p>
        </w:tc>
        <w:tc>
          <w:tcPr>
            <w:tcW w:w="2732" w:type="dxa"/>
          </w:tcPr>
          <w:p w:rsidR="0057048E" w:rsidRPr="0057048E" w:rsidRDefault="0057048E" w:rsidP="0057048E">
            <w:pPr>
              <w:keepNext/>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b/>
                <w:iCs/>
                <w:sz w:val="24"/>
                <w:szCs w:val="24"/>
                <w:lang w:eastAsia="ru-RU"/>
              </w:rPr>
              <w:lastRenderedPageBreak/>
              <w:t>Р:</w:t>
            </w:r>
            <w:r w:rsidRPr="0057048E">
              <w:rPr>
                <w:rFonts w:ascii="Times New Roman" w:eastAsia="Calibri" w:hAnsi="Times New Roman" w:cs="Times New Roman"/>
                <w:iCs/>
                <w:sz w:val="24"/>
                <w:szCs w:val="24"/>
                <w:lang w:eastAsia="ru-RU"/>
              </w:rPr>
              <w:t>принимать и сохранять учебную задачу;</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4"/>
                <w:sz w:val="24"/>
                <w:szCs w:val="24"/>
                <w:lang w:val="tt-RU" w:eastAsia="ru-RU"/>
              </w:rPr>
              <w:t>-</w:t>
            </w:r>
            <w:r w:rsidRPr="0057048E">
              <w:rPr>
                <w:rFonts w:ascii="Times New Roman" w:eastAsia="Calibri" w:hAnsi="Times New Roman" w:cs="Times New Roman"/>
                <w:spacing w:val="-4"/>
                <w:sz w:val="24"/>
                <w:szCs w:val="24"/>
                <w:lang w:eastAsia="ru-RU"/>
              </w:rPr>
              <w:t>учитывать выделенные учителем ориентиры действия в но</w:t>
            </w:r>
            <w:r w:rsidRPr="0057048E">
              <w:rPr>
                <w:rFonts w:ascii="Times New Roman" w:eastAsia="Calibri" w:hAnsi="Times New Roman" w:cs="Times New Roman"/>
                <w:sz w:val="24"/>
                <w:szCs w:val="24"/>
                <w:lang w:eastAsia="ru-RU"/>
              </w:rPr>
              <w:t>вом учебном материале в сотрудничестве с учителем;</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 xml:space="preserve">планировать свои действия в соответствии с поставленной задачей и условиями ее реализации, в том числе </w:t>
            </w:r>
            <w:r w:rsidRPr="0057048E">
              <w:rPr>
                <w:rFonts w:ascii="Times New Roman" w:eastAsia="Calibri" w:hAnsi="Times New Roman" w:cs="Times New Roman"/>
                <w:sz w:val="24"/>
                <w:szCs w:val="24"/>
                <w:lang w:eastAsia="ru-RU"/>
              </w:rPr>
              <w:lastRenderedPageBreak/>
              <w:t>во внутреннем плане;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eastAsia="ru-RU"/>
              </w:rPr>
              <w:t xml:space="preserve">П:осуществлять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57048E">
              <w:rPr>
                <w:rFonts w:ascii="Times New Roman" w:eastAsia="Calibri" w:hAnsi="Times New Roman" w:cs="Times New Roman"/>
                <w:spacing w:val="-2"/>
                <w:sz w:val="24"/>
                <w:szCs w:val="24"/>
                <w:lang w:eastAsia="ru-RU"/>
              </w:rPr>
              <w:t xml:space="preserve">цифровые), в открытом информационном пространстве, в том </w:t>
            </w:r>
            <w:r w:rsidRPr="0057048E">
              <w:rPr>
                <w:rFonts w:ascii="Times New Roman" w:eastAsia="Calibri" w:hAnsi="Times New Roman" w:cs="Times New Roman"/>
                <w:sz w:val="24"/>
                <w:szCs w:val="24"/>
                <w:lang w:eastAsia="ru-RU"/>
              </w:rPr>
              <w:t>числе контролируемом пространстве сети Интернет;</w:t>
            </w:r>
          </w:p>
          <w:p w:rsidR="0057048E" w:rsidRPr="0057048E" w:rsidRDefault="0057048E" w:rsidP="0057048E">
            <w:pPr>
              <w:tabs>
                <w:tab w:val="left" w:pos="142"/>
                <w:tab w:val="left" w:leader="dot" w:pos="624"/>
              </w:tabs>
              <w:spacing w:after="0" w:line="240" w:lineRule="auto"/>
              <w:rPr>
                <w:rFonts w:ascii="Times New Roman" w:eastAsia="@Arial Unicode MS" w:hAnsi="Times New Roman" w:cs="Times New Roman"/>
                <w:color w:val="000000"/>
                <w:sz w:val="24"/>
                <w:szCs w:val="24"/>
                <w:lang w:eastAsia="ru-RU"/>
              </w:rPr>
            </w:pPr>
            <w:r w:rsidRPr="0057048E">
              <w:rPr>
                <w:rFonts w:ascii="Times New Roman" w:eastAsia="@Arial Unicode MS" w:hAnsi="Times New Roman" w:cs="Times New Roman"/>
                <w:iCs/>
                <w:color w:val="000000"/>
                <w:sz w:val="24"/>
                <w:szCs w:val="24"/>
                <w:lang w:val="tt-RU" w:eastAsia="ru-RU"/>
              </w:rPr>
              <w:t>-</w:t>
            </w:r>
            <w:r w:rsidRPr="0057048E">
              <w:rPr>
                <w:rFonts w:ascii="Times New Roman" w:eastAsia="@Arial Unicode MS" w:hAnsi="Times New Roman" w:cs="Times New Roman"/>
                <w:iCs/>
                <w:color w:val="000000"/>
                <w:sz w:val="24"/>
                <w:szCs w:val="24"/>
                <w:lang w:eastAsia="ru-RU"/>
              </w:rPr>
              <w:t>проявлять познава</w:t>
            </w:r>
            <w:r w:rsidRPr="0057048E">
              <w:rPr>
                <w:rFonts w:ascii="Times New Roman" w:eastAsia="@Arial Unicode MS" w:hAnsi="Times New Roman" w:cs="Times New Roman"/>
                <w:iCs/>
                <w:color w:val="000000"/>
                <w:sz w:val="24"/>
                <w:szCs w:val="24"/>
                <w:lang w:val="tt-RU" w:eastAsia="ru-RU"/>
              </w:rPr>
              <w:t>-</w:t>
            </w:r>
            <w:r w:rsidRPr="0057048E">
              <w:rPr>
                <w:rFonts w:ascii="Times New Roman" w:eastAsia="@Arial Unicode MS" w:hAnsi="Times New Roman" w:cs="Times New Roman"/>
                <w:iCs/>
                <w:color w:val="000000"/>
                <w:sz w:val="24"/>
                <w:szCs w:val="24"/>
                <w:lang w:eastAsia="ru-RU"/>
              </w:rPr>
              <w:t>тельную инициативу в учебном сотруд</w:t>
            </w:r>
            <w:r w:rsidRPr="0057048E">
              <w:rPr>
                <w:rFonts w:ascii="Times New Roman" w:eastAsia="@Arial Unicode MS" w:hAnsi="Times New Roman" w:cs="Times New Roman"/>
                <w:iCs/>
                <w:color w:val="000000"/>
                <w:sz w:val="24"/>
                <w:szCs w:val="24"/>
                <w:lang w:val="tt-RU" w:eastAsia="ru-RU"/>
              </w:rPr>
              <w:t>-</w:t>
            </w:r>
            <w:r w:rsidRPr="0057048E">
              <w:rPr>
                <w:rFonts w:ascii="Times New Roman" w:eastAsia="@Arial Unicode MS" w:hAnsi="Times New Roman" w:cs="Times New Roman"/>
                <w:iCs/>
                <w:color w:val="000000"/>
                <w:sz w:val="24"/>
                <w:szCs w:val="24"/>
                <w:lang w:eastAsia="ru-RU"/>
              </w:rPr>
              <w:t>ничестве;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осуществлять анализ объектов с выделением существенных и несущественных признаков;</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устанавливать причинно</w:t>
            </w:r>
            <w:r w:rsidRPr="0057048E">
              <w:rPr>
                <w:rFonts w:ascii="Times New Roman" w:eastAsia="Calibri" w:hAnsi="Times New Roman" w:cs="Times New Roman"/>
                <w:spacing w:val="2"/>
                <w:sz w:val="24"/>
                <w:szCs w:val="24"/>
                <w:lang w:eastAsia="ru-RU"/>
              </w:rPr>
              <w:softHyphen/>
              <w:t>следственные связи в изучае</w:t>
            </w:r>
            <w:r w:rsidRPr="0057048E">
              <w:rPr>
                <w:rFonts w:ascii="Times New Roman" w:eastAsia="Calibri" w:hAnsi="Times New Roman" w:cs="Times New Roman"/>
                <w:sz w:val="24"/>
                <w:szCs w:val="24"/>
                <w:lang w:eastAsia="ru-RU"/>
              </w:rPr>
              <w:t>мом круге явлений;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записывать, фиксировать информацию об окружающем мире с помощью инструментов ИКТ;</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осознанно и произвольно строить сообщения в устной и письменной форме;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iCs/>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 xml:space="preserve">осуществлять выбор наиболее эффективных способов решения задач в зависимости от </w:t>
            </w:r>
            <w:r w:rsidRPr="0057048E">
              <w:rPr>
                <w:rFonts w:ascii="Times New Roman" w:eastAsia="Calibri" w:hAnsi="Times New Roman" w:cs="Times New Roman"/>
                <w:iCs/>
                <w:sz w:val="24"/>
                <w:szCs w:val="24"/>
                <w:lang w:eastAsia="ru-RU"/>
              </w:rPr>
              <w:lastRenderedPageBreak/>
              <w:t>конкретных условий;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eastAsia="ru-RU"/>
              </w:rPr>
              <w:t>К:адекватно использоватькоммуникативные, прежде все</w:t>
            </w:r>
            <w:r w:rsidRPr="0057048E">
              <w:rPr>
                <w:rFonts w:ascii="Times New Roman" w:eastAsia="Calibri" w:hAnsi="Times New Roman" w:cs="Times New Roman"/>
                <w:sz w:val="24"/>
                <w:szCs w:val="24"/>
                <w:lang w:eastAsia="ru-RU"/>
              </w:rPr>
              <w:t xml:space="preserve">го </w:t>
            </w:r>
            <w:r w:rsidRPr="0057048E">
              <w:rPr>
                <w:rFonts w:ascii="Times New Roman" w:eastAsia="Calibri" w:hAnsi="Times New Roman" w:cs="Times New Roman"/>
                <w:spacing w:val="-2"/>
                <w:sz w:val="24"/>
                <w:szCs w:val="24"/>
                <w:lang w:eastAsia="ru-RU"/>
              </w:rPr>
              <w:t>речевые, средства для решения различных коммуника</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тивных задач, строить монологическое высказывание (в том чис</w:t>
            </w:r>
            <w:r w:rsidRPr="0057048E">
              <w:rPr>
                <w:rFonts w:ascii="Times New Roman" w:eastAsia="Calibri" w:hAnsi="Times New Roman" w:cs="Times New Roman"/>
                <w:spacing w:val="2"/>
                <w:sz w:val="24"/>
                <w:szCs w:val="24"/>
                <w:lang w:eastAsia="ru-RU"/>
              </w:rPr>
              <w:t xml:space="preserve">ле сопровождая его аудиовизуальной поддержкой), владеть </w:t>
            </w:r>
            <w:r w:rsidRPr="0057048E">
              <w:rPr>
                <w:rFonts w:ascii="Times New Roman" w:eastAsia="Calibri" w:hAnsi="Times New Roman" w:cs="Times New Roman"/>
                <w:sz w:val="24"/>
                <w:szCs w:val="24"/>
                <w:lang w:eastAsia="ru-RU"/>
              </w:rPr>
              <w:t>диалогической формой коммуника</w:t>
            </w: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ции, используя в том чис</w:t>
            </w:r>
            <w:r w:rsidRPr="0057048E">
              <w:rPr>
                <w:rFonts w:ascii="Times New Roman" w:eastAsia="Calibri" w:hAnsi="Times New Roman" w:cs="Times New Roman"/>
                <w:spacing w:val="2"/>
                <w:sz w:val="24"/>
                <w:szCs w:val="24"/>
                <w:lang w:eastAsia="ru-RU"/>
              </w:rPr>
              <w:t>ле средства и инстру</w:t>
            </w: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менты ИКТ и дистанционного обще</w:t>
            </w:r>
            <w:r w:rsidRPr="0057048E">
              <w:rPr>
                <w:rFonts w:ascii="Times New Roman" w:eastAsia="Calibri" w:hAnsi="Times New Roman" w:cs="Times New Roman"/>
                <w:sz w:val="24"/>
                <w:szCs w:val="24"/>
                <w:lang w:eastAsia="ru-RU"/>
              </w:rPr>
              <w:t>ния;</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учитывать разные мнения и стремиться к координации различных позиций в сотрудничестве;</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iCs/>
                <w:sz w:val="24"/>
                <w:szCs w:val="24"/>
                <w:lang w:val="tt-RU" w:eastAsia="ru-RU"/>
              </w:rPr>
              <w:t>-</w:t>
            </w:r>
            <w:r w:rsidRPr="0057048E">
              <w:rPr>
                <w:rFonts w:ascii="Times New Roman" w:eastAsia="Calibri" w:hAnsi="Times New Roman" w:cs="Times New Roman"/>
                <w:iCs/>
                <w:sz w:val="24"/>
                <w:szCs w:val="24"/>
                <w:lang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tc>
        <w:tc>
          <w:tcPr>
            <w:tcW w:w="1693" w:type="dxa"/>
          </w:tcPr>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z w:val="24"/>
                <w:szCs w:val="24"/>
                <w:lang w:val="tt-RU" w:eastAsia="ru-RU"/>
              </w:rPr>
              <w:lastRenderedPageBreak/>
              <w:t>-</w:t>
            </w:r>
            <w:r w:rsidRPr="0057048E">
              <w:rPr>
                <w:rFonts w:ascii="Times New Roman" w:eastAsia="Calibri" w:hAnsi="Times New Roman" w:cs="Times New Roman"/>
                <w:sz w:val="24"/>
                <w:szCs w:val="24"/>
                <w:lang w:eastAsia="ru-RU"/>
              </w:rPr>
              <w:t>внутренняя позиция школьника на уровне положитель</w:t>
            </w:r>
            <w:r w:rsidRPr="0057048E">
              <w:rPr>
                <w:rFonts w:ascii="Times New Roman" w:eastAsia="Calibri" w:hAnsi="Times New Roman" w:cs="Times New Roman"/>
                <w:spacing w:val="4"/>
                <w:sz w:val="24"/>
                <w:szCs w:val="24"/>
                <w:lang w:eastAsia="ru-RU"/>
              </w:rPr>
              <w:t>ного отношения к школе, ориентации на содержательные моменты школьной действительн</w:t>
            </w:r>
            <w:r w:rsidRPr="0057048E">
              <w:rPr>
                <w:rFonts w:ascii="Times New Roman" w:eastAsia="Calibri" w:hAnsi="Times New Roman" w:cs="Times New Roman"/>
                <w:spacing w:val="4"/>
                <w:sz w:val="24"/>
                <w:szCs w:val="24"/>
                <w:lang w:eastAsia="ru-RU"/>
              </w:rPr>
              <w:lastRenderedPageBreak/>
              <w:t xml:space="preserve">ости и принятия образца </w:t>
            </w:r>
            <w:r w:rsidRPr="0057048E">
              <w:rPr>
                <w:rFonts w:ascii="Times New Roman" w:eastAsia="Calibri" w:hAnsi="Times New Roman" w:cs="Times New Roman"/>
                <w:sz w:val="24"/>
                <w:szCs w:val="24"/>
                <w:lang w:eastAsia="ru-RU"/>
              </w:rPr>
              <w:t>«хорошего ученика»;</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 xml:space="preserve">широкая мотивационная основа учебной деятельности, </w:t>
            </w:r>
            <w:r w:rsidRPr="0057048E">
              <w:rPr>
                <w:rFonts w:ascii="Times New Roman" w:eastAsia="Calibri" w:hAnsi="Times New Roman" w:cs="Times New Roman"/>
                <w:sz w:val="24"/>
                <w:szCs w:val="24"/>
                <w:lang w:eastAsia="ru-RU"/>
              </w:rPr>
              <w:t>включающая социальные, учебно</w:t>
            </w:r>
            <w:r w:rsidRPr="0057048E">
              <w:rPr>
                <w:rFonts w:ascii="Times New Roman" w:eastAsia="Calibri" w:hAnsi="Times New Roman" w:cs="Times New Roman"/>
                <w:sz w:val="24"/>
                <w:szCs w:val="24"/>
                <w:lang w:eastAsia="ru-RU"/>
              </w:rPr>
              <w:softHyphen/>
              <w:t>познавательные и внешние мотивы; учебно</w:t>
            </w:r>
            <w:r w:rsidRPr="0057048E">
              <w:rPr>
                <w:rFonts w:ascii="Times New Roman" w:eastAsia="Calibri" w:hAnsi="Times New Roman" w:cs="Times New Roman"/>
                <w:sz w:val="24"/>
                <w:szCs w:val="24"/>
                <w:lang w:eastAsia="ru-RU"/>
              </w:rPr>
              <w:softHyphen/>
              <w:t>познавательный интерес к новому учебному материалу и способам решения новой задачи;</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sz w:val="24"/>
                <w:szCs w:val="24"/>
                <w:lang w:eastAsia="ru-RU"/>
              </w:rPr>
            </w:pPr>
            <w:r w:rsidRPr="0057048E">
              <w:rPr>
                <w:rFonts w:ascii="Times New Roman" w:eastAsia="Calibri" w:hAnsi="Times New Roman" w:cs="Times New Roman"/>
                <w:spacing w:val="2"/>
                <w:sz w:val="24"/>
                <w:szCs w:val="24"/>
                <w:lang w:val="tt-RU" w:eastAsia="ru-RU"/>
              </w:rPr>
              <w:t>-</w:t>
            </w:r>
            <w:r w:rsidRPr="0057048E">
              <w:rPr>
                <w:rFonts w:ascii="Times New Roman" w:eastAsia="Calibri" w:hAnsi="Times New Roman" w:cs="Times New Roman"/>
                <w:spacing w:val="2"/>
                <w:sz w:val="24"/>
                <w:szCs w:val="24"/>
                <w:lang w:eastAsia="ru-RU"/>
              </w:rPr>
              <w:t xml:space="preserve">ориентация в нравственном содержании и смысле как </w:t>
            </w:r>
            <w:r w:rsidRPr="0057048E">
              <w:rPr>
                <w:rFonts w:ascii="Times New Roman" w:eastAsia="Calibri" w:hAnsi="Times New Roman" w:cs="Times New Roman"/>
                <w:sz w:val="24"/>
                <w:szCs w:val="24"/>
                <w:lang w:eastAsia="ru-RU"/>
              </w:rPr>
              <w:t>собственных поступков, так и поступков окружающих людей;</w:t>
            </w:r>
          </w:p>
          <w:p w:rsidR="0057048E" w:rsidRPr="0057048E" w:rsidRDefault="0057048E" w:rsidP="0057048E">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57048E">
              <w:rPr>
                <w:rFonts w:ascii="Times New Roman" w:eastAsia="Calibri" w:hAnsi="Times New Roman" w:cs="Times New Roman"/>
                <w:sz w:val="24"/>
                <w:szCs w:val="24"/>
                <w:lang w:val="tt-RU" w:eastAsia="ru-RU"/>
              </w:rPr>
              <w:t>-</w:t>
            </w:r>
            <w:r w:rsidRPr="0057048E">
              <w:rPr>
                <w:rFonts w:ascii="Times New Roman" w:eastAsia="Calibri" w:hAnsi="Times New Roman" w:cs="Times New Roman"/>
                <w:sz w:val="24"/>
                <w:szCs w:val="24"/>
                <w:lang w:eastAsia="ru-RU"/>
              </w:rPr>
              <w:t>внутренняя позиция школьника на уровне положитель</w:t>
            </w:r>
            <w:r w:rsidRPr="0057048E">
              <w:rPr>
                <w:rFonts w:ascii="Times New Roman" w:eastAsia="Calibri" w:hAnsi="Times New Roman" w:cs="Times New Roman"/>
                <w:spacing w:val="4"/>
                <w:sz w:val="24"/>
                <w:szCs w:val="24"/>
                <w:lang w:eastAsia="ru-RU"/>
              </w:rPr>
              <w:t>ного отношения к школе, ориентации на содержа</w:t>
            </w:r>
            <w:r w:rsidRPr="0057048E">
              <w:rPr>
                <w:rFonts w:ascii="Times New Roman" w:eastAsia="Calibri" w:hAnsi="Times New Roman" w:cs="Times New Roman"/>
                <w:spacing w:val="4"/>
                <w:sz w:val="24"/>
                <w:szCs w:val="24"/>
                <w:lang w:val="tt-RU" w:eastAsia="ru-RU"/>
              </w:rPr>
              <w:t>-</w:t>
            </w:r>
            <w:r w:rsidRPr="0057048E">
              <w:rPr>
                <w:rFonts w:ascii="Times New Roman" w:eastAsia="Calibri" w:hAnsi="Times New Roman" w:cs="Times New Roman"/>
                <w:spacing w:val="4"/>
                <w:sz w:val="24"/>
                <w:szCs w:val="24"/>
                <w:lang w:eastAsia="ru-RU"/>
              </w:rPr>
              <w:t xml:space="preserve">тельные моменты школьной действительности и принятия образца </w:t>
            </w:r>
            <w:r w:rsidRPr="0057048E">
              <w:rPr>
                <w:rFonts w:ascii="Times New Roman" w:eastAsia="Calibri" w:hAnsi="Times New Roman" w:cs="Times New Roman"/>
                <w:sz w:val="24"/>
                <w:szCs w:val="24"/>
                <w:lang w:eastAsia="ru-RU"/>
              </w:rPr>
              <w:lastRenderedPageBreak/>
              <w:t>«хорошего ученика»;</w:t>
            </w:r>
          </w:p>
        </w:tc>
      </w:tr>
    </w:tbl>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4"/>
          <w:szCs w:val="24"/>
          <w:lang w:val="tt-RU" w:eastAsia="ru-RU"/>
        </w:rPr>
      </w:pPr>
    </w:p>
    <w:p w:rsidR="0057048E" w:rsidRPr="0057048E" w:rsidRDefault="0057048E" w:rsidP="0057048E">
      <w:pPr>
        <w:spacing w:after="0" w:line="240" w:lineRule="auto"/>
        <w:rPr>
          <w:rFonts w:ascii="Times New Roman" w:eastAsia="Calibri" w:hAnsi="Times New Roman" w:cs="Times New Roman"/>
          <w:sz w:val="20"/>
          <w:szCs w:val="20"/>
          <w:lang w:val="tt-RU" w:eastAsia="ru-RU"/>
        </w:rPr>
      </w:pPr>
      <w:r w:rsidRPr="0057048E">
        <w:rPr>
          <w:rFonts w:ascii="Times New Roman" w:eastAsia="Calibri" w:hAnsi="Times New Roman" w:cs="Times New Roman"/>
          <w:sz w:val="24"/>
          <w:szCs w:val="24"/>
          <w:lang w:eastAsia="ru-RU"/>
        </w:rPr>
        <w:t xml:space="preserve">                                                    </w:t>
      </w:r>
      <w:r w:rsidRPr="0057048E">
        <w:rPr>
          <w:rFonts w:ascii="Times New Roman" w:eastAsia="Calibri" w:hAnsi="Times New Roman" w:cs="Times New Roman"/>
          <w:b/>
          <w:sz w:val="20"/>
          <w:szCs w:val="20"/>
          <w:lang w:eastAsia="ru-RU"/>
        </w:rPr>
        <w:t xml:space="preserve">      Содержание учебного предмета </w:t>
      </w:r>
    </w:p>
    <w:tbl>
      <w:tblPr>
        <w:tblpPr w:leftFromText="180" w:rightFromText="180" w:vertAnchor="text" w:horzAnchor="margin" w:tblpY="15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28"/>
        <w:gridCol w:w="5529"/>
        <w:gridCol w:w="1418"/>
      </w:tblGrid>
      <w:tr w:rsidR="0057048E" w:rsidRPr="0057048E" w:rsidTr="00314F5C">
        <w:tc>
          <w:tcPr>
            <w:tcW w:w="272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Название раздела</w:t>
            </w:r>
          </w:p>
        </w:tc>
        <w:tc>
          <w:tcPr>
            <w:tcW w:w="5529"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Краткое содержание</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Количество часов</w:t>
            </w:r>
          </w:p>
        </w:tc>
      </w:tr>
      <w:tr w:rsidR="0057048E" w:rsidRPr="0057048E" w:rsidTr="00314F5C">
        <w:tc>
          <w:tcPr>
            <w:tcW w:w="2728"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0"/>
                <w:szCs w:val="20"/>
                <w:lang w:eastAsia="ru-RU"/>
              </w:rPr>
            </w:pPr>
            <w:r w:rsidRPr="0057048E">
              <w:rPr>
                <w:rFonts w:ascii="Times New Roman" w:eastAsia="@Arial Unicode MS" w:hAnsi="Times New Roman" w:cs="Times New Roman"/>
                <w:bCs/>
                <w:iCs/>
                <w:color w:val="000000"/>
                <w:sz w:val="20"/>
                <w:szCs w:val="20"/>
                <w:lang w:eastAsia="ru-RU"/>
              </w:rPr>
              <w:t>Виды речевой и читательской деятельности</w:t>
            </w:r>
          </w:p>
          <w:p w:rsidR="0057048E" w:rsidRPr="0057048E" w:rsidRDefault="0057048E" w:rsidP="0057048E">
            <w:pPr>
              <w:tabs>
                <w:tab w:val="left" w:leader="dot" w:pos="624"/>
              </w:tabs>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10</w:t>
            </w:r>
          </w:p>
        </w:tc>
      </w:tr>
      <w:tr w:rsidR="0057048E" w:rsidRPr="0057048E" w:rsidTr="00314F5C">
        <w:tc>
          <w:tcPr>
            <w:tcW w:w="2728" w:type="dxa"/>
          </w:tcPr>
          <w:p w:rsidR="0057048E" w:rsidRPr="0057048E" w:rsidRDefault="0057048E" w:rsidP="0057048E">
            <w:pPr>
              <w:tabs>
                <w:tab w:val="left" w:leader="dot" w:pos="624"/>
              </w:tabs>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bCs/>
                <w:color w:val="000000"/>
                <w:sz w:val="20"/>
                <w:szCs w:val="20"/>
                <w:lang w:eastAsia="ru-RU"/>
              </w:rPr>
              <w:t>Аудирование (слушание)</w:t>
            </w:r>
            <w:r w:rsidRPr="0057048E">
              <w:rPr>
                <w:rFonts w:ascii="Times New Roman" w:eastAsia="@Arial Unicode MS" w:hAnsi="Times New Roman" w:cs="Times New Roman"/>
                <w:color w:val="000000"/>
                <w:sz w:val="20"/>
                <w:szCs w:val="20"/>
                <w:lang w:eastAsia="ru-RU"/>
              </w:rPr>
              <w:t>.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7048E">
              <w:rPr>
                <w:rFonts w:ascii="Times New Roman" w:eastAsia="@Arial Unicode MS" w:hAnsi="Times New Roman" w:cs="Times New Roman"/>
                <w:color w:val="000000"/>
                <w:sz w:val="20"/>
                <w:szCs w:val="20"/>
                <w:lang w:eastAsia="ru-RU"/>
              </w:rPr>
              <w:noBreakHyphen/>
              <w:t>познавательному и художественному произведению.</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r w:rsidR="0057048E" w:rsidRPr="0057048E" w:rsidTr="00314F5C">
        <w:tc>
          <w:tcPr>
            <w:tcW w:w="2728" w:type="dxa"/>
          </w:tcPr>
          <w:p w:rsidR="0057048E" w:rsidRPr="0057048E" w:rsidRDefault="0057048E" w:rsidP="0057048E">
            <w:pPr>
              <w:tabs>
                <w:tab w:val="left" w:leader="dot" w:pos="624"/>
              </w:tabs>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0"/>
                <w:szCs w:val="20"/>
                <w:lang w:eastAsia="ru-RU"/>
              </w:rPr>
            </w:pPr>
            <w:r w:rsidRPr="0057048E">
              <w:rPr>
                <w:rFonts w:ascii="Times New Roman" w:eastAsia="@Arial Unicode MS" w:hAnsi="Times New Roman" w:cs="Times New Roman"/>
                <w:bCs/>
                <w:iCs/>
                <w:color w:val="000000"/>
                <w:sz w:val="20"/>
                <w:szCs w:val="20"/>
                <w:lang w:eastAsia="ru-RU"/>
              </w:rPr>
              <w:t xml:space="preserve">Чтение. </w:t>
            </w:r>
            <w:r w:rsidRPr="0057048E">
              <w:rPr>
                <w:rFonts w:ascii="Times New Roman" w:eastAsia="@Arial Unicode MS" w:hAnsi="Times New Roman" w:cs="Times New Roman"/>
                <w:bCs/>
                <w:color w:val="000000"/>
                <w:sz w:val="20"/>
                <w:szCs w:val="20"/>
                <w:lang w:eastAsia="ru-RU"/>
              </w:rPr>
              <w:t>Чтение вслух.</w:t>
            </w:r>
            <w:r w:rsidRPr="0057048E">
              <w:rPr>
                <w:rFonts w:ascii="Times New Roman" w:eastAsia="@Arial Unicode MS" w:hAnsi="Times New Roman" w:cs="Times New Roman"/>
                <w:color w:val="000000"/>
                <w:sz w:val="20"/>
                <w:szCs w:val="20"/>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r w:rsidR="0057048E" w:rsidRPr="0057048E" w:rsidTr="00314F5C">
        <w:tc>
          <w:tcPr>
            <w:tcW w:w="272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color w:val="000000"/>
                <w:sz w:val="20"/>
                <w:szCs w:val="20"/>
                <w:lang w:val="tt-RU" w:eastAsia="ru-RU"/>
              </w:rPr>
            </w:pPr>
            <w:r w:rsidRPr="0057048E">
              <w:rPr>
                <w:rFonts w:ascii="Times New Roman" w:eastAsia="@Arial Unicode MS" w:hAnsi="Times New Roman" w:cs="Times New Roman"/>
                <w:bCs/>
                <w:color w:val="000000"/>
                <w:sz w:val="20"/>
                <w:szCs w:val="20"/>
                <w:lang w:eastAsia="ru-RU"/>
              </w:rPr>
              <w:t>Чтение просебя.</w:t>
            </w:r>
            <w:r w:rsidRPr="0057048E">
              <w:rPr>
                <w:rFonts w:ascii="Times New Roman" w:eastAsia="@Arial Unicode MS" w:hAnsi="Times New Roman" w:cs="Times New Roman"/>
                <w:color w:val="000000"/>
                <w:sz w:val="20"/>
                <w:szCs w:val="20"/>
                <w:lang w:eastAsia="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r w:rsidR="0057048E" w:rsidRPr="0057048E" w:rsidTr="00314F5C">
        <w:tc>
          <w:tcPr>
            <w:tcW w:w="272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bCs/>
                <w:color w:val="000000"/>
                <w:sz w:val="20"/>
                <w:szCs w:val="20"/>
                <w:lang w:eastAsia="ru-RU"/>
              </w:rPr>
              <w:t>Работа с разными видами текста.</w:t>
            </w:r>
            <w:r w:rsidRPr="0057048E">
              <w:rPr>
                <w:rFonts w:ascii="Times New Roman" w:eastAsia="@Arial Unicode MS" w:hAnsi="Times New Roman" w:cs="Times New Roman"/>
                <w:color w:val="000000"/>
                <w:sz w:val="20"/>
                <w:szCs w:val="20"/>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Практическое освоение умения отличать текст от набора предложений. Прогнозирование содержания книги по ее названию и оформлению.</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57048E" w:rsidRPr="0057048E" w:rsidRDefault="0057048E" w:rsidP="0057048E">
            <w:pPr>
              <w:tabs>
                <w:tab w:val="left" w:leader="dot" w:pos="624"/>
              </w:tabs>
              <w:spacing w:after="0" w:line="240" w:lineRule="auto"/>
              <w:rPr>
                <w:rFonts w:ascii="Times New Roman" w:eastAsia="Calibri" w:hAnsi="Times New Roman" w:cs="Times New Roman"/>
                <w:sz w:val="20"/>
                <w:szCs w:val="20"/>
                <w:lang w:eastAsia="ru-RU"/>
              </w:rPr>
            </w:pPr>
            <w:r w:rsidRPr="0057048E">
              <w:rPr>
                <w:rFonts w:ascii="Times New Roman" w:eastAsia="@Arial Unicode MS" w:hAnsi="Times New Roman" w:cs="Times New Roman"/>
                <w:color w:val="000000"/>
                <w:sz w:val="20"/>
                <w:szCs w:val="20"/>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r w:rsidR="0057048E" w:rsidRPr="0057048E" w:rsidTr="00314F5C">
        <w:tc>
          <w:tcPr>
            <w:tcW w:w="272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bCs/>
                <w:color w:val="000000"/>
                <w:sz w:val="20"/>
                <w:szCs w:val="20"/>
                <w:lang w:eastAsia="ru-RU"/>
              </w:rPr>
              <w:t>Библиографическая культура.</w:t>
            </w:r>
            <w:r w:rsidRPr="0057048E">
              <w:rPr>
                <w:rFonts w:ascii="Times New Roman" w:eastAsia="@Arial Unicode MS" w:hAnsi="Times New Roman" w:cs="Times New Roman"/>
                <w:color w:val="000000"/>
                <w:sz w:val="20"/>
                <w:szCs w:val="20"/>
                <w:lang w:eastAsia="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Типы книг (изданий): книга</w:t>
            </w:r>
            <w:r w:rsidRPr="0057048E">
              <w:rPr>
                <w:rFonts w:ascii="Times New Roman" w:eastAsia="@Arial Unicode MS" w:hAnsi="Times New Roman" w:cs="Times New Roman"/>
                <w:color w:val="000000"/>
                <w:sz w:val="20"/>
                <w:szCs w:val="20"/>
                <w:lang w:eastAsia="ru-RU"/>
              </w:rPr>
              <w:noBreakHyphen/>
              <w:t>произведение, книга</w:t>
            </w:r>
            <w:r w:rsidRPr="0057048E">
              <w:rPr>
                <w:rFonts w:ascii="Times New Roman" w:eastAsia="@Arial Unicode MS" w:hAnsi="Times New Roman" w:cs="Times New Roman"/>
                <w:color w:val="000000"/>
                <w:sz w:val="20"/>
                <w:szCs w:val="20"/>
                <w:lang w:eastAsia="ru-RU"/>
              </w:rPr>
              <w:noBreakHyphen/>
              <w:t>сборник, собрание сочинений, периодическая печать, справочные издания (справочники, словари, энциклопедии).</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Arial Unicode MS" w:hAnsi="Times New Roman" w:cs="Times New Roman"/>
                <w:color w:val="000000"/>
                <w:sz w:val="20"/>
                <w:szCs w:val="20"/>
                <w:lang w:eastAsia="ru-RU"/>
              </w:rPr>
              <w:lastRenderedPageBreak/>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r w:rsidR="0057048E" w:rsidRPr="0057048E" w:rsidTr="00314F5C">
        <w:tc>
          <w:tcPr>
            <w:tcW w:w="272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bCs/>
                <w:color w:val="000000"/>
                <w:sz w:val="20"/>
                <w:szCs w:val="20"/>
                <w:lang w:eastAsia="ru-RU"/>
              </w:rPr>
              <w:t>Работа с текстом художественного произведения.</w:t>
            </w:r>
            <w:r w:rsidRPr="0057048E">
              <w:rPr>
                <w:rFonts w:ascii="Times New Roman" w:eastAsia="@Arial Unicode MS" w:hAnsi="Times New Roman" w:cs="Times New Roman"/>
                <w:color w:val="000000"/>
                <w:sz w:val="20"/>
                <w:szCs w:val="20"/>
                <w:lang w:eastAsia="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Характеристика героя произведения. Портрет, характер героя, выраженные через поступки и речь.</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Освоение разных видов пересказа художественного текста: подробный, выборочный и краткий (передача основных мыслей).</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57048E" w:rsidRPr="0057048E" w:rsidRDefault="0057048E" w:rsidP="0057048E">
            <w:pPr>
              <w:tabs>
                <w:tab w:val="left" w:leader="dot" w:pos="624"/>
              </w:tabs>
              <w:spacing w:after="0" w:line="240" w:lineRule="auto"/>
              <w:rPr>
                <w:rFonts w:ascii="Times New Roman" w:eastAsia="@Arial Unicode MS" w:hAnsi="Times New Roman" w:cs="Times New Roman"/>
                <w:bCs/>
                <w:color w:val="000000"/>
                <w:sz w:val="20"/>
                <w:szCs w:val="20"/>
                <w:lang w:eastAsia="ru-RU"/>
              </w:rPr>
            </w:pPr>
            <w:r w:rsidRPr="0057048E">
              <w:rPr>
                <w:rFonts w:ascii="Times New Roman" w:eastAsia="@Arial Unicode MS" w:hAnsi="Times New Roman" w:cs="Times New Roman"/>
                <w:color w:val="000000"/>
                <w:sz w:val="20"/>
                <w:szCs w:val="20"/>
                <w:lang w:eastAsia="ru-RU"/>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r w:rsidR="0057048E" w:rsidRPr="0057048E" w:rsidTr="00314F5C">
        <w:tc>
          <w:tcPr>
            <w:tcW w:w="272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val="tt-RU" w:eastAsia="ru-RU"/>
              </w:rPr>
            </w:pPr>
            <w:r w:rsidRPr="0057048E">
              <w:rPr>
                <w:rFonts w:ascii="Times New Roman" w:eastAsia="@Arial Unicode MS" w:hAnsi="Times New Roman" w:cs="Times New Roman"/>
                <w:bCs/>
                <w:color w:val="000000"/>
                <w:sz w:val="20"/>
                <w:szCs w:val="20"/>
                <w:lang w:eastAsia="ru-RU"/>
              </w:rPr>
              <w:t xml:space="preserve">Работа с учебными, научно-популярными и другими текстами. </w:t>
            </w:r>
            <w:r w:rsidRPr="0057048E">
              <w:rPr>
                <w:rFonts w:ascii="Times New Roman" w:eastAsia="@Arial Unicode MS" w:hAnsi="Times New Roman" w:cs="Times New Roman"/>
                <w:color w:val="000000"/>
                <w:sz w:val="20"/>
                <w:szCs w:val="20"/>
                <w:lang w:eastAsia="ru-RU"/>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w:t>
            </w:r>
            <w:r w:rsidRPr="0057048E">
              <w:rPr>
                <w:rFonts w:ascii="Times New Roman" w:eastAsia="@Arial Unicode MS" w:hAnsi="Times New Roman" w:cs="Times New Roman"/>
                <w:color w:val="000000"/>
                <w:sz w:val="20"/>
                <w:szCs w:val="20"/>
                <w:lang w:eastAsia="ru-RU"/>
              </w:rPr>
              <w:lastRenderedPageBreak/>
              <w:t>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r w:rsidR="0057048E" w:rsidRPr="0057048E" w:rsidTr="00314F5C">
        <w:tc>
          <w:tcPr>
            <w:tcW w:w="2728" w:type="dxa"/>
          </w:tcPr>
          <w:p w:rsidR="0057048E" w:rsidRPr="0057048E" w:rsidRDefault="0057048E" w:rsidP="0057048E">
            <w:pPr>
              <w:tabs>
                <w:tab w:val="left" w:leader="dot" w:pos="624"/>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lastRenderedPageBreak/>
              <w:t>Творческая дея</w:t>
            </w:r>
            <w:r w:rsidRPr="0057048E">
              <w:rPr>
                <w:rFonts w:ascii="Times New Roman" w:eastAsia="Calibri" w:hAnsi="Times New Roman" w:cs="Times New Roman"/>
                <w:sz w:val="20"/>
                <w:szCs w:val="20"/>
                <w:lang w:val="tt-RU" w:eastAsia="ru-RU"/>
              </w:rPr>
              <w:t>-</w:t>
            </w:r>
            <w:r w:rsidRPr="0057048E">
              <w:rPr>
                <w:rFonts w:ascii="Times New Roman" w:eastAsia="Calibri" w:hAnsi="Times New Roman" w:cs="Times New Roman"/>
                <w:sz w:val="20"/>
                <w:szCs w:val="20"/>
                <w:lang w:eastAsia="ru-RU"/>
              </w:rPr>
              <w:t>тельность учащихся (наоснове литературных произведений)</w:t>
            </w:r>
          </w:p>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0"/>
                <w:szCs w:val="20"/>
                <w:lang w:eastAsia="ru-RU"/>
              </w:rPr>
            </w:pPr>
            <w:r w:rsidRPr="0057048E">
              <w:rPr>
                <w:rFonts w:ascii="Times New Roman" w:eastAsia="@Arial Unicode MS" w:hAnsi="Times New Roman" w:cs="Times New Roman"/>
                <w:bCs/>
                <w:iCs/>
                <w:color w:val="000000"/>
                <w:sz w:val="20"/>
                <w:szCs w:val="20"/>
                <w:lang w:eastAsia="ru-RU"/>
              </w:rPr>
              <w:t>Говорение (культура речевого общения)</w:t>
            </w:r>
          </w:p>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9</w:t>
            </w:r>
          </w:p>
        </w:tc>
      </w:tr>
      <w:tr w:rsidR="0057048E" w:rsidRPr="0057048E" w:rsidTr="00314F5C">
        <w:tc>
          <w:tcPr>
            <w:tcW w:w="2728"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0"/>
                <w:szCs w:val="20"/>
                <w:lang w:eastAsia="ru-RU"/>
              </w:rPr>
            </w:pPr>
            <w:r w:rsidRPr="0057048E">
              <w:rPr>
                <w:rFonts w:ascii="Times New Roman" w:eastAsia="@Arial Unicode MS" w:hAnsi="Times New Roman" w:cs="Times New Roman"/>
                <w:bCs/>
                <w:iCs/>
                <w:color w:val="000000"/>
                <w:sz w:val="20"/>
                <w:szCs w:val="20"/>
                <w:lang w:eastAsia="ru-RU"/>
              </w:rPr>
              <w:t>Письмо (культура письменной речи)</w:t>
            </w:r>
          </w:p>
          <w:p w:rsidR="0057048E" w:rsidRPr="0057048E" w:rsidRDefault="0057048E" w:rsidP="0057048E">
            <w:pPr>
              <w:spacing w:after="0" w:line="240" w:lineRule="auto"/>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r w:rsidR="0057048E" w:rsidRPr="0057048E" w:rsidTr="00314F5C">
        <w:tc>
          <w:tcPr>
            <w:tcW w:w="2728"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0"/>
                <w:szCs w:val="20"/>
                <w:lang w:eastAsia="ru-RU"/>
              </w:rPr>
            </w:pPr>
            <w:r w:rsidRPr="0057048E">
              <w:rPr>
                <w:rFonts w:ascii="Times New Roman" w:eastAsia="@Arial Unicode MS" w:hAnsi="Times New Roman" w:cs="Times New Roman"/>
                <w:bCs/>
                <w:iCs/>
                <w:color w:val="000000"/>
                <w:sz w:val="20"/>
                <w:szCs w:val="20"/>
                <w:lang w:eastAsia="ru-RU"/>
              </w:rPr>
              <w:t>Круг детского чтения</w:t>
            </w:r>
          </w:p>
          <w:p w:rsidR="0057048E" w:rsidRPr="0057048E" w:rsidRDefault="0057048E" w:rsidP="0057048E">
            <w:pPr>
              <w:spacing w:after="0" w:line="240" w:lineRule="auto"/>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17</w:t>
            </w:r>
          </w:p>
        </w:tc>
      </w:tr>
      <w:tr w:rsidR="0057048E" w:rsidRPr="0057048E" w:rsidTr="00314F5C">
        <w:tc>
          <w:tcPr>
            <w:tcW w:w="2728"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0"/>
                <w:szCs w:val="20"/>
                <w:lang w:eastAsia="ru-RU"/>
              </w:rPr>
            </w:pPr>
            <w:r w:rsidRPr="0057048E">
              <w:rPr>
                <w:rFonts w:ascii="Times New Roman" w:eastAsia="@Arial Unicode MS" w:hAnsi="Times New Roman" w:cs="Times New Roman"/>
                <w:bCs/>
                <w:iCs/>
                <w:color w:val="000000"/>
                <w:sz w:val="20"/>
                <w:szCs w:val="20"/>
                <w:lang w:eastAsia="ru-RU"/>
              </w:rPr>
              <w:t>Литературоведческая пропедевтика (практическое освоение)</w:t>
            </w:r>
          </w:p>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tabs>
                <w:tab w:val="left" w:leader="dot" w:pos="624"/>
              </w:tabs>
              <w:spacing w:after="0" w:line="240" w:lineRule="auto"/>
              <w:jc w:val="both"/>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57048E" w:rsidRPr="0057048E" w:rsidRDefault="0057048E" w:rsidP="0057048E">
            <w:pPr>
              <w:tabs>
                <w:tab w:val="left" w:leader="dot" w:pos="624"/>
              </w:tabs>
              <w:spacing w:after="0" w:line="240" w:lineRule="auto"/>
              <w:jc w:val="both"/>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 xml:space="preserve">Общее представление о композиционных особенностях </w:t>
            </w:r>
            <w:r w:rsidRPr="0057048E">
              <w:rPr>
                <w:rFonts w:ascii="Times New Roman" w:eastAsia="@Arial Unicode MS" w:hAnsi="Times New Roman" w:cs="Times New Roman"/>
                <w:color w:val="000000"/>
                <w:sz w:val="20"/>
                <w:szCs w:val="20"/>
                <w:lang w:eastAsia="ru-RU"/>
              </w:rPr>
              <w:lastRenderedPageBreak/>
              <w:t>построения разных видов рассказывания: повествование (рассказ), описание (пейзаж, портрет, интерьер), рассуждение (монолог героя, диалог героев).</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Прозаическая и стихотворная речь: узнавание, различение, выделение особенностей стихотворного произведения (ритм, рифма).</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Фольклор и авторские художественные произведения (различение).</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57048E" w:rsidRPr="0057048E" w:rsidRDefault="0057048E" w:rsidP="0057048E">
            <w:pPr>
              <w:tabs>
                <w:tab w:val="left" w:leader="dot" w:pos="624"/>
              </w:tabs>
              <w:spacing w:after="0" w:line="240" w:lineRule="auto"/>
              <w:rPr>
                <w:rFonts w:ascii="Times New Roman" w:eastAsia="@Arial Unicode MS" w:hAnsi="Times New Roman" w:cs="Times New Roman"/>
                <w:color w:val="000000"/>
                <w:sz w:val="20"/>
                <w:szCs w:val="20"/>
                <w:lang w:eastAsia="ru-RU"/>
              </w:rPr>
            </w:pPr>
            <w:r w:rsidRPr="0057048E">
              <w:rPr>
                <w:rFonts w:ascii="Times New Roman" w:eastAsia="@Arial Unicode MS" w:hAnsi="Times New Roman" w:cs="Times New Roman"/>
                <w:color w:val="000000"/>
                <w:sz w:val="20"/>
                <w:szCs w:val="20"/>
                <w:lang w:eastAsia="ru-RU"/>
              </w:rPr>
              <w:t>Рассказ, стихотворение, басня – общее представление о жанре, особенностях построения и выразительных средствах.</w:t>
            </w: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lastRenderedPageBreak/>
              <w:t>32</w:t>
            </w:r>
          </w:p>
        </w:tc>
      </w:tr>
      <w:tr w:rsidR="0057048E" w:rsidRPr="0057048E" w:rsidTr="00314F5C">
        <w:tc>
          <w:tcPr>
            <w:tcW w:w="2728" w:type="dxa"/>
          </w:tcPr>
          <w:p w:rsidR="0057048E" w:rsidRPr="0057048E" w:rsidRDefault="0057048E" w:rsidP="0057048E">
            <w:pPr>
              <w:tabs>
                <w:tab w:val="left" w:leader="dot" w:pos="624"/>
              </w:tabs>
              <w:spacing w:after="0" w:line="240" w:lineRule="auto"/>
              <w:rPr>
                <w:rFonts w:ascii="Times New Roman" w:eastAsia="@Arial Unicode MS" w:hAnsi="Times New Roman" w:cs="Times New Roman"/>
                <w:bCs/>
                <w:iCs/>
                <w:color w:val="000000"/>
                <w:sz w:val="20"/>
                <w:szCs w:val="20"/>
                <w:lang w:eastAsia="ru-RU"/>
              </w:rPr>
            </w:pPr>
            <w:r w:rsidRPr="0057048E">
              <w:rPr>
                <w:rFonts w:ascii="Times New Roman" w:eastAsia="@Arial Unicode MS" w:hAnsi="Times New Roman" w:cs="Times New Roman"/>
                <w:bCs/>
                <w:iCs/>
                <w:color w:val="000000"/>
                <w:sz w:val="20"/>
                <w:szCs w:val="20"/>
                <w:lang w:eastAsia="ru-RU"/>
              </w:rPr>
              <w:lastRenderedPageBreak/>
              <w:t>Творческая деятельность обучающихся (на основе литературных произведений)</w:t>
            </w:r>
          </w:p>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5529" w:type="dxa"/>
          </w:tcPr>
          <w:p w:rsidR="0057048E" w:rsidRPr="0057048E" w:rsidRDefault="0057048E" w:rsidP="0057048E">
            <w:pPr>
              <w:widowControl w:val="0"/>
              <w:tabs>
                <w:tab w:val="left" w:leader="dot" w:pos="624"/>
              </w:tabs>
              <w:autoSpaceDE w:val="0"/>
              <w:autoSpaceDN w:val="0"/>
              <w:adjustRightInd w:val="0"/>
              <w:spacing w:after="0" w:line="240" w:lineRule="auto"/>
              <w:rPr>
                <w:rFonts w:ascii="Times New Roman" w:eastAsia="@Arial Unicode MS" w:hAnsi="Times New Roman" w:cs="Times New Roman"/>
                <w:sz w:val="20"/>
                <w:szCs w:val="20"/>
                <w:lang w:eastAsia="ru-RU"/>
              </w:rPr>
            </w:pPr>
            <w:r w:rsidRPr="0057048E">
              <w:rPr>
                <w:rFonts w:ascii="Times New Roman" w:eastAsia="@Arial Unicode MS" w:hAnsi="Times New Roman" w:cs="Times New Roman"/>
                <w:sz w:val="20"/>
                <w:szCs w:val="20"/>
                <w:lang w:eastAsia="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57048E">
              <w:rPr>
                <w:rFonts w:ascii="Times New Roman" w:eastAsia="@Arial Unicode MS" w:hAnsi="Times New Roman" w:cs="Times New Roman"/>
                <w:iCs/>
                <w:sz w:val="20"/>
                <w:szCs w:val="20"/>
                <w:lang w:eastAsia="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57048E">
              <w:rPr>
                <w:rFonts w:ascii="Times New Roman" w:eastAsia="@Arial Unicode MS" w:hAnsi="Times New Roman" w:cs="Times New Roman"/>
                <w:sz w:val="20"/>
                <w:szCs w:val="20"/>
                <w:lang w:eastAsia="ru-RU"/>
              </w:rPr>
              <w:t>.</w:t>
            </w:r>
          </w:p>
          <w:p w:rsidR="0057048E" w:rsidRPr="0057048E" w:rsidRDefault="0057048E" w:rsidP="0057048E">
            <w:pPr>
              <w:tabs>
                <w:tab w:val="left" w:leader="dot" w:pos="624"/>
              </w:tabs>
              <w:spacing w:after="0" w:line="240" w:lineRule="auto"/>
              <w:jc w:val="both"/>
              <w:rPr>
                <w:rFonts w:ascii="Times New Roman" w:eastAsia="@Arial Unicode MS" w:hAnsi="Times New Roman" w:cs="Times New Roman"/>
                <w:bCs/>
                <w:color w:val="000000"/>
                <w:sz w:val="20"/>
                <w:szCs w:val="20"/>
                <w:lang w:eastAsia="ru-RU"/>
              </w:rPr>
            </w:pPr>
          </w:p>
        </w:tc>
        <w:tc>
          <w:tcPr>
            <w:tcW w:w="1418"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r>
    </w:tbl>
    <w:p w:rsidR="0057048E" w:rsidRPr="0057048E" w:rsidRDefault="0057048E" w:rsidP="0057048E">
      <w:pPr>
        <w:spacing w:after="0" w:line="240" w:lineRule="auto"/>
        <w:jc w:val="center"/>
        <w:rPr>
          <w:rFonts w:ascii="Times New Roman" w:eastAsia="Calibri" w:hAnsi="Times New Roman" w:cs="Times New Roman"/>
          <w:sz w:val="20"/>
          <w:szCs w:val="20"/>
          <w:lang w:val="tt-RU" w:eastAsia="ru-RU"/>
        </w:rPr>
      </w:pPr>
    </w:p>
    <w:p w:rsidR="0057048E" w:rsidRPr="0057048E" w:rsidRDefault="0057048E" w:rsidP="0057048E">
      <w:pPr>
        <w:jc w:val="center"/>
        <w:rPr>
          <w:rFonts w:ascii="Times New Roman" w:eastAsia="Calibri" w:hAnsi="Times New Roman" w:cs="Times New Roman"/>
          <w:b/>
          <w:sz w:val="20"/>
          <w:szCs w:val="20"/>
          <w:lang w:eastAsia="ru-RU"/>
        </w:rPr>
      </w:pPr>
    </w:p>
    <w:p w:rsidR="0057048E" w:rsidRPr="0057048E" w:rsidRDefault="0057048E" w:rsidP="0057048E">
      <w:pPr>
        <w:jc w:val="center"/>
        <w:rPr>
          <w:rFonts w:ascii="Times New Roman" w:eastAsia="Calibri" w:hAnsi="Times New Roman" w:cs="Times New Roman"/>
          <w:b/>
          <w:sz w:val="20"/>
          <w:szCs w:val="20"/>
          <w:lang w:val="tt-RU" w:eastAsia="ru-RU"/>
        </w:rPr>
      </w:pPr>
      <w:r w:rsidRPr="0057048E">
        <w:rPr>
          <w:rFonts w:ascii="Times New Roman" w:eastAsia="Calibri" w:hAnsi="Times New Roman" w:cs="Times New Roman"/>
          <w:b/>
          <w:sz w:val="20"/>
          <w:szCs w:val="20"/>
          <w:lang w:eastAsia="ru-RU"/>
        </w:rPr>
        <w:t>Календарно-тематическое планирование</w:t>
      </w:r>
    </w:p>
    <w:p w:rsidR="0057048E" w:rsidRPr="0057048E" w:rsidRDefault="0057048E" w:rsidP="0057048E">
      <w:pPr>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tt-RU" w:eastAsia="ru-RU"/>
        </w:rPr>
        <w:t>УМК “Перспектива”.</w:t>
      </w:r>
    </w:p>
    <w:p w:rsidR="0057048E" w:rsidRPr="0057048E" w:rsidRDefault="0057048E" w:rsidP="0057048E">
      <w:pPr>
        <w:rPr>
          <w:rFonts w:ascii="Times New Roman" w:eastAsia="Calibri" w:hAnsi="Times New Roman" w:cs="Times New Roman"/>
          <w:sz w:val="20"/>
          <w:szCs w:val="20"/>
          <w:lang w:val="tt-RU" w:eastAsia="ru-RU"/>
        </w:rPr>
      </w:pPr>
      <w:r w:rsidRPr="0057048E">
        <w:rPr>
          <w:rFonts w:ascii="Times New Roman" w:eastAsia="Calibri" w:hAnsi="Times New Roman" w:cs="Times New Roman"/>
          <w:sz w:val="20"/>
          <w:szCs w:val="20"/>
          <w:lang w:val="tt-RU" w:eastAsia="ru-RU"/>
        </w:rPr>
        <w:t>Л.Ф.Климанова, Л.А.Виноградская,В.Г.Горецкий. Литературное чтение</w:t>
      </w:r>
      <w:r w:rsidRPr="0057048E">
        <w:rPr>
          <w:rFonts w:ascii="Times New Roman" w:eastAsia="Calibri" w:hAnsi="Times New Roman" w:cs="Times New Roman"/>
          <w:sz w:val="20"/>
          <w:szCs w:val="20"/>
          <w:lang w:eastAsia="ru-RU"/>
        </w:rPr>
        <w:t xml:space="preserve"> 3 класс</w:t>
      </w:r>
      <w:r w:rsidRPr="0057048E">
        <w:rPr>
          <w:rFonts w:ascii="Times New Roman" w:eastAsia="Calibri" w:hAnsi="Times New Roman" w:cs="Times New Roman"/>
          <w:sz w:val="20"/>
          <w:szCs w:val="20"/>
          <w:lang w:val="tt-RU" w:eastAsia="ru-RU"/>
        </w:rPr>
        <w:t xml:space="preserve"> в 2-х частях. М.Просвещение ,2014г.</w:t>
      </w:r>
    </w:p>
    <w:tbl>
      <w:tblPr>
        <w:tblpPr w:leftFromText="180" w:rightFromText="180" w:vertAnchor="text" w:horzAnchor="margin" w:tblpXSpec="center" w:tblpY="23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5"/>
        <w:gridCol w:w="3645"/>
        <w:gridCol w:w="11"/>
        <w:gridCol w:w="567"/>
        <w:gridCol w:w="850"/>
        <w:gridCol w:w="709"/>
        <w:gridCol w:w="3260"/>
      </w:tblGrid>
      <w:tr w:rsidR="0057048E" w:rsidRPr="0057048E" w:rsidTr="00314F5C">
        <w:tc>
          <w:tcPr>
            <w:tcW w:w="705" w:type="dxa"/>
            <w:vMerge w:val="restart"/>
          </w:tcPr>
          <w:p w:rsidR="0057048E" w:rsidRPr="0057048E" w:rsidRDefault="0057048E" w:rsidP="0057048E">
            <w:pPr>
              <w:tabs>
                <w:tab w:val="left" w:pos="0"/>
              </w:tabs>
              <w:spacing w:after="0" w:line="240" w:lineRule="auto"/>
              <w:jc w:val="both"/>
              <w:rPr>
                <w:rFonts w:ascii="Times New Roman" w:eastAsia="Calibri" w:hAnsi="Times New Roman" w:cs="Times New Roman"/>
                <w:b/>
                <w:sz w:val="20"/>
                <w:szCs w:val="20"/>
                <w:lang w:eastAsia="ru-RU"/>
              </w:rPr>
            </w:pPr>
            <w:r w:rsidRPr="0057048E">
              <w:rPr>
                <w:rFonts w:ascii="Times New Roman" w:eastAsia="Calibri" w:hAnsi="Times New Roman" w:cs="Times New Roman"/>
                <w:b/>
                <w:sz w:val="20"/>
                <w:szCs w:val="20"/>
                <w:lang w:eastAsia="ru-RU"/>
              </w:rPr>
              <w:t>№</w:t>
            </w:r>
          </w:p>
        </w:tc>
        <w:tc>
          <w:tcPr>
            <w:tcW w:w="3656" w:type="dxa"/>
            <w:gridSpan w:val="2"/>
            <w:vMerge w:val="restart"/>
          </w:tcPr>
          <w:p w:rsidR="0057048E" w:rsidRPr="0057048E" w:rsidRDefault="0057048E" w:rsidP="0057048E">
            <w:pPr>
              <w:tabs>
                <w:tab w:val="left" w:pos="0"/>
              </w:tabs>
              <w:spacing w:after="0" w:line="240" w:lineRule="auto"/>
              <w:jc w:val="both"/>
              <w:rPr>
                <w:rFonts w:ascii="Times New Roman" w:eastAsia="Calibri" w:hAnsi="Times New Roman" w:cs="Times New Roman"/>
                <w:b/>
                <w:sz w:val="20"/>
                <w:szCs w:val="20"/>
                <w:lang w:eastAsia="ru-RU"/>
              </w:rPr>
            </w:pPr>
            <w:r w:rsidRPr="0057048E">
              <w:rPr>
                <w:rFonts w:ascii="Times New Roman" w:eastAsia="Calibri" w:hAnsi="Times New Roman" w:cs="Times New Roman"/>
                <w:b/>
                <w:sz w:val="20"/>
                <w:szCs w:val="20"/>
                <w:lang w:eastAsia="ru-RU"/>
              </w:rPr>
              <w:t>Изучаемый раздел, тема урока</w:t>
            </w:r>
          </w:p>
        </w:tc>
        <w:tc>
          <w:tcPr>
            <w:tcW w:w="567" w:type="dxa"/>
            <w:vMerge w:val="restart"/>
          </w:tcPr>
          <w:p w:rsidR="0057048E" w:rsidRPr="0057048E" w:rsidRDefault="0057048E" w:rsidP="0057048E">
            <w:pPr>
              <w:tabs>
                <w:tab w:val="left" w:pos="0"/>
              </w:tabs>
              <w:spacing w:after="0" w:line="240" w:lineRule="auto"/>
              <w:jc w:val="both"/>
              <w:rPr>
                <w:rFonts w:ascii="Times New Roman" w:eastAsia="Calibri" w:hAnsi="Times New Roman" w:cs="Times New Roman"/>
                <w:b/>
                <w:sz w:val="20"/>
                <w:szCs w:val="20"/>
                <w:lang w:val="tt-RU" w:eastAsia="ru-RU"/>
              </w:rPr>
            </w:pPr>
            <w:r w:rsidRPr="0057048E">
              <w:rPr>
                <w:rFonts w:ascii="Times New Roman" w:eastAsia="Calibri" w:hAnsi="Times New Roman" w:cs="Times New Roman"/>
                <w:b/>
                <w:sz w:val="20"/>
                <w:szCs w:val="20"/>
                <w:lang w:eastAsia="ru-RU"/>
              </w:rPr>
              <w:t>К-воча</w:t>
            </w:r>
            <w:r w:rsidRPr="0057048E">
              <w:rPr>
                <w:rFonts w:ascii="Times New Roman" w:eastAsia="Calibri" w:hAnsi="Times New Roman" w:cs="Times New Roman"/>
                <w:b/>
                <w:sz w:val="20"/>
                <w:szCs w:val="20"/>
                <w:lang w:val="tt-RU" w:eastAsia="ru-RU"/>
              </w:rPr>
              <w:t>-</w:t>
            </w:r>
            <w:r w:rsidRPr="0057048E">
              <w:rPr>
                <w:rFonts w:ascii="Times New Roman" w:eastAsia="Calibri" w:hAnsi="Times New Roman" w:cs="Times New Roman"/>
                <w:b/>
                <w:sz w:val="20"/>
                <w:szCs w:val="20"/>
                <w:lang w:eastAsia="ru-RU"/>
              </w:rPr>
              <w:t>с</w:t>
            </w:r>
            <w:r w:rsidRPr="0057048E">
              <w:rPr>
                <w:rFonts w:ascii="Times New Roman" w:eastAsia="Calibri" w:hAnsi="Times New Roman" w:cs="Times New Roman"/>
                <w:b/>
                <w:sz w:val="20"/>
                <w:szCs w:val="20"/>
                <w:lang w:val="tt-RU" w:eastAsia="ru-RU"/>
              </w:rPr>
              <w:t>ов</w:t>
            </w:r>
          </w:p>
        </w:tc>
        <w:tc>
          <w:tcPr>
            <w:tcW w:w="1559" w:type="dxa"/>
            <w:gridSpan w:val="2"/>
          </w:tcPr>
          <w:p w:rsidR="0057048E" w:rsidRPr="0057048E" w:rsidRDefault="0057048E" w:rsidP="0057048E">
            <w:pPr>
              <w:tabs>
                <w:tab w:val="left" w:pos="0"/>
              </w:tabs>
              <w:spacing w:after="0" w:line="240" w:lineRule="auto"/>
              <w:jc w:val="both"/>
              <w:rPr>
                <w:rFonts w:ascii="Times New Roman" w:eastAsia="Calibri" w:hAnsi="Times New Roman" w:cs="Times New Roman"/>
                <w:b/>
                <w:sz w:val="20"/>
                <w:szCs w:val="20"/>
                <w:lang w:eastAsia="ru-RU"/>
              </w:rPr>
            </w:pPr>
            <w:r w:rsidRPr="0057048E">
              <w:rPr>
                <w:rFonts w:ascii="Times New Roman" w:eastAsia="Calibri" w:hAnsi="Times New Roman" w:cs="Times New Roman"/>
                <w:b/>
                <w:sz w:val="20"/>
                <w:szCs w:val="20"/>
                <w:lang w:eastAsia="ru-RU"/>
              </w:rPr>
              <w:t>Календарные сроки</w:t>
            </w:r>
          </w:p>
        </w:tc>
        <w:tc>
          <w:tcPr>
            <w:tcW w:w="3260" w:type="dxa"/>
            <w:vMerge w:val="restart"/>
          </w:tcPr>
          <w:p w:rsidR="0057048E" w:rsidRPr="0057048E" w:rsidRDefault="0057048E" w:rsidP="0057048E">
            <w:pPr>
              <w:tabs>
                <w:tab w:val="left" w:pos="0"/>
              </w:tabs>
              <w:spacing w:after="0" w:line="240" w:lineRule="auto"/>
              <w:rPr>
                <w:rFonts w:ascii="Times New Roman" w:eastAsia="Calibri" w:hAnsi="Times New Roman" w:cs="Times New Roman"/>
                <w:b/>
                <w:sz w:val="20"/>
                <w:szCs w:val="20"/>
                <w:lang w:eastAsia="ru-RU"/>
              </w:rPr>
            </w:pPr>
            <w:r w:rsidRPr="0057048E">
              <w:rPr>
                <w:rFonts w:ascii="Times New Roman" w:eastAsia="Calibri" w:hAnsi="Times New Roman" w:cs="Times New Roman"/>
                <w:b/>
                <w:sz w:val="20"/>
                <w:szCs w:val="20"/>
                <w:lang w:eastAsia="ru-RU"/>
              </w:rPr>
              <w:t>Основные виды учебной деятельности обучающихся</w:t>
            </w:r>
          </w:p>
        </w:tc>
      </w:tr>
      <w:tr w:rsidR="0057048E" w:rsidRPr="0057048E" w:rsidTr="00314F5C">
        <w:tc>
          <w:tcPr>
            <w:tcW w:w="9747" w:type="dxa"/>
            <w:vMerge/>
            <w:vAlign w:val="center"/>
          </w:tcPr>
          <w:p w:rsidR="0057048E" w:rsidRPr="0057048E" w:rsidRDefault="0057048E" w:rsidP="0057048E">
            <w:pPr>
              <w:spacing w:after="0" w:line="240" w:lineRule="auto"/>
              <w:rPr>
                <w:rFonts w:ascii="Times New Roman" w:eastAsia="Calibri" w:hAnsi="Times New Roman" w:cs="Times New Roman"/>
                <w:b/>
                <w:sz w:val="20"/>
                <w:szCs w:val="20"/>
                <w:lang w:eastAsia="ru-RU"/>
              </w:rPr>
            </w:pPr>
          </w:p>
        </w:tc>
        <w:tc>
          <w:tcPr>
            <w:tcW w:w="4234" w:type="dxa"/>
            <w:gridSpan w:val="2"/>
            <w:vMerge/>
            <w:vAlign w:val="center"/>
          </w:tcPr>
          <w:p w:rsidR="0057048E" w:rsidRPr="0057048E" w:rsidRDefault="0057048E" w:rsidP="0057048E">
            <w:pPr>
              <w:spacing w:after="0" w:line="240" w:lineRule="auto"/>
              <w:rPr>
                <w:rFonts w:ascii="Times New Roman" w:eastAsia="Calibri" w:hAnsi="Times New Roman" w:cs="Times New Roman"/>
                <w:b/>
                <w:sz w:val="20"/>
                <w:szCs w:val="20"/>
                <w:lang w:eastAsia="ru-RU"/>
              </w:rPr>
            </w:pPr>
          </w:p>
        </w:tc>
        <w:tc>
          <w:tcPr>
            <w:tcW w:w="567" w:type="dxa"/>
            <w:vMerge/>
            <w:vAlign w:val="center"/>
          </w:tcPr>
          <w:p w:rsidR="0057048E" w:rsidRPr="0057048E" w:rsidRDefault="0057048E" w:rsidP="0057048E">
            <w:pPr>
              <w:spacing w:after="0" w:line="240" w:lineRule="auto"/>
              <w:rPr>
                <w:rFonts w:ascii="Times New Roman" w:eastAsia="Calibri" w:hAnsi="Times New Roman" w:cs="Times New Roman"/>
                <w:b/>
                <w:sz w:val="20"/>
                <w:szCs w:val="20"/>
                <w:lang w:val="tt-RU" w:eastAsia="ru-RU"/>
              </w:rPr>
            </w:pP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b/>
                <w:sz w:val="20"/>
                <w:szCs w:val="20"/>
                <w:lang w:eastAsia="ru-RU"/>
              </w:rPr>
            </w:pPr>
            <w:r w:rsidRPr="0057048E">
              <w:rPr>
                <w:rFonts w:ascii="Times New Roman" w:eastAsia="Calibri" w:hAnsi="Times New Roman" w:cs="Times New Roman"/>
                <w:b/>
                <w:sz w:val="20"/>
                <w:szCs w:val="20"/>
                <w:lang w:eastAsia="ru-RU"/>
              </w:rPr>
              <w:t>Пла</w:t>
            </w:r>
            <w:r w:rsidRPr="0057048E">
              <w:rPr>
                <w:rFonts w:ascii="Times New Roman" w:eastAsia="Calibri" w:hAnsi="Times New Roman" w:cs="Times New Roman"/>
                <w:b/>
                <w:sz w:val="20"/>
                <w:szCs w:val="20"/>
                <w:lang w:val="tt-RU" w:eastAsia="ru-RU"/>
              </w:rPr>
              <w:t>-</w:t>
            </w:r>
            <w:r w:rsidRPr="0057048E">
              <w:rPr>
                <w:rFonts w:ascii="Times New Roman" w:eastAsia="Calibri" w:hAnsi="Times New Roman" w:cs="Times New Roman"/>
                <w:b/>
                <w:sz w:val="20"/>
                <w:szCs w:val="20"/>
                <w:lang w:eastAsia="ru-RU"/>
              </w:rPr>
              <w:t>ни</w:t>
            </w:r>
          </w:p>
          <w:p w:rsidR="0057048E" w:rsidRPr="0057048E" w:rsidRDefault="0057048E" w:rsidP="0057048E">
            <w:pPr>
              <w:tabs>
                <w:tab w:val="left" w:pos="0"/>
              </w:tabs>
              <w:spacing w:after="0" w:line="240" w:lineRule="auto"/>
              <w:jc w:val="both"/>
              <w:rPr>
                <w:rFonts w:ascii="Times New Roman" w:eastAsia="Calibri" w:hAnsi="Times New Roman" w:cs="Times New Roman"/>
                <w:b/>
                <w:sz w:val="20"/>
                <w:szCs w:val="20"/>
                <w:lang w:val="tt-RU" w:eastAsia="ru-RU"/>
              </w:rPr>
            </w:pPr>
            <w:r w:rsidRPr="0057048E">
              <w:rPr>
                <w:rFonts w:ascii="Times New Roman" w:eastAsia="Calibri" w:hAnsi="Times New Roman" w:cs="Times New Roman"/>
                <w:b/>
                <w:sz w:val="20"/>
                <w:szCs w:val="20"/>
                <w:lang w:val="tt-RU" w:eastAsia="ru-RU"/>
              </w:rPr>
              <w:t>р</w:t>
            </w:r>
            <w:r w:rsidRPr="0057048E">
              <w:rPr>
                <w:rFonts w:ascii="Times New Roman" w:eastAsia="Calibri" w:hAnsi="Times New Roman" w:cs="Times New Roman"/>
                <w:b/>
                <w:sz w:val="20"/>
                <w:szCs w:val="20"/>
                <w:lang w:eastAsia="ru-RU"/>
              </w:rPr>
              <w:t>уемые</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b/>
                <w:sz w:val="20"/>
                <w:szCs w:val="20"/>
                <w:lang w:eastAsia="ru-RU"/>
              </w:rPr>
            </w:pPr>
            <w:r w:rsidRPr="0057048E">
              <w:rPr>
                <w:rFonts w:ascii="Times New Roman" w:eastAsia="Calibri" w:hAnsi="Times New Roman" w:cs="Times New Roman"/>
                <w:b/>
                <w:sz w:val="20"/>
                <w:szCs w:val="20"/>
                <w:lang w:eastAsia="ru-RU"/>
              </w:rPr>
              <w:t>Факти</w:t>
            </w:r>
            <w:r w:rsidRPr="0057048E">
              <w:rPr>
                <w:rFonts w:ascii="Times New Roman" w:eastAsia="Calibri" w:hAnsi="Times New Roman" w:cs="Times New Roman"/>
                <w:b/>
                <w:sz w:val="20"/>
                <w:szCs w:val="20"/>
                <w:lang w:val="tt-RU" w:eastAsia="ru-RU"/>
              </w:rPr>
              <w:t>-</w:t>
            </w:r>
            <w:r w:rsidRPr="0057048E">
              <w:rPr>
                <w:rFonts w:ascii="Times New Roman" w:eastAsia="Calibri" w:hAnsi="Times New Roman" w:cs="Times New Roman"/>
                <w:b/>
                <w:sz w:val="20"/>
                <w:szCs w:val="20"/>
                <w:lang w:eastAsia="ru-RU"/>
              </w:rPr>
              <w:t>чес</w:t>
            </w:r>
            <w:r w:rsidRPr="0057048E">
              <w:rPr>
                <w:rFonts w:ascii="Times New Roman" w:eastAsia="Calibri" w:hAnsi="Times New Roman" w:cs="Times New Roman"/>
                <w:b/>
                <w:sz w:val="20"/>
                <w:szCs w:val="20"/>
                <w:lang w:val="tt-RU" w:eastAsia="ru-RU"/>
              </w:rPr>
              <w:t>-</w:t>
            </w:r>
            <w:r w:rsidRPr="0057048E">
              <w:rPr>
                <w:rFonts w:ascii="Times New Roman" w:eastAsia="Calibri" w:hAnsi="Times New Roman" w:cs="Times New Roman"/>
                <w:b/>
                <w:sz w:val="20"/>
                <w:szCs w:val="20"/>
                <w:lang w:eastAsia="ru-RU"/>
              </w:rPr>
              <w:t>кие</w:t>
            </w:r>
          </w:p>
          <w:p w:rsidR="0057048E" w:rsidRPr="0057048E" w:rsidRDefault="0057048E" w:rsidP="0057048E">
            <w:pPr>
              <w:tabs>
                <w:tab w:val="left" w:pos="0"/>
              </w:tabs>
              <w:spacing w:after="0" w:line="240" w:lineRule="auto"/>
              <w:jc w:val="both"/>
              <w:rPr>
                <w:rFonts w:ascii="Times New Roman" w:eastAsia="Calibri" w:hAnsi="Times New Roman" w:cs="Times New Roman"/>
                <w:b/>
                <w:sz w:val="20"/>
                <w:szCs w:val="20"/>
                <w:lang w:val="tt-RU" w:eastAsia="ru-RU"/>
              </w:rPr>
            </w:pPr>
          </w:p>
        </w:tc>
        <w:tc>
          <w:tcPr>
            <w:tcW w:w="3260" w:type="dxa"/>
            <w:vMerge/>
            <w:vAlign w:val="center"/>
          </w:tcPr>
          <w:p w:rsidR="0057048E" w:rsidRPr="0057048E" w:rsidRDefault="0057048E" w:rsidP="0057048E">
            <w:pPr>
              <w:spacing w:after="0" w:line="240" w:lineRule="auto"/>
              <w:rPr>
                <w:rFonts w:ascii="Times New Roman" w:eastAsia="Calibri" w:hAnsi="Times New Roman" w:cs="Times New Roman"/>
                <w:b/>
                <w:sz w:val="20"/>
                <w:szCs w:val="20"/>
                <w:lang w:eastAsia="ru-RU"/>
              </w:rPr>
            </w:pPr>
          </w:p>
        </w:tc>
      </w:tr>
      <w:tr w:rsidR="0057048E" w:rsidRPr="0057048E" w:rsidTr="00314F5C">
        <w:tc>
          <w:tcPr>
            <w:tcW w:w="9747" w:type="dxa"/>
            <w:gridSpan w:val="7"/>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Виды речевой и читательской деятельности - 1</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 xml:space="preserve">Рукописные книги. Б.Горбачевский. Первопечатник Иван Фёдоров. Первая «Азбука». Наставления Библии.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5</w:t>
            </w:r>
            <w:r w:rsidRPr="0057048E">
              <w:rPr>
                <w:rFonts w:ascii="Times New Roman" w:eastAsia="Calibri" w:hAnsi="Times New Roman" w:cs="Times New Roman"/>
                <w:sz w:val="20"/>
                <w:szCs w:val="20"/>
                <w:lang w:eastAsia="ru-RU"/>
              </w:rPr>
              <w:t>.09</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Фронтальная работа: определять тему, главную мысль текста. </w:t>
            </w:r>
          </w:p>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создание текста на основе  отбора ключевых слов, подтверждать свой ответ словами из текста, осуществлять поиск необходимой информации в учебной книге.</w:t>
            </w:r>
          </w:p>
        </w:tc>
      </w:tr>
      <w:tr w:rsidR="0057048E" w:rsidRPr="0057048E" w:rsidTr="00314F5C">
        <w:trPr>
          <w:trHeight w:val="927"/>
        </w:trPr>
        <w:tc>
          <w:tcPr>
            <w:tcW w:w="9747" w:type="dxa"/>
            <w:gridSpan w:val="7"/>
          </w:tcPr>
          <w:p w:rsidR="0057048E" w:rsidRPr="0057048E" w:rsidRDefault="0057048E" w:rsidP="0057048E">
            <w:pPr>
              <w:spacing w:after="0" w:line="240" w:lineRule="auto"/>
              <w:jc w:val="both"/>
              <w:rPr>
                <w:rFonts w:ascii="Times New Roman" w:eastAsia="Calibri" w:hAnsi="Times New Roman" w:cs="Times New Roman"/>
                <w:bCs/>
                <w:color w:val="000000"/>
                <w:sz w:val="20"/>
                <w:szCs w:val="20"/>
                <w:lang w:eastAsia="ru-RU"/>
              </w:rPr>
            </w:pPr>
            <w:r w:rsidRPr="0057048E">
              <w:rPr>
                <w:rFonts w:ascii="Times New Roman" w:eastAsia="Calibri" w:hAnsi="Times New Roman" w:cs="Times New Roman"/>
                <w:bCs/>
                <w:color w:val="000000"/>
                <w:sz w:val="20"/>
                <w:szCs w:val="20"/>
                <w:lang w:eastAsia="ru-RU"/>
              </w:rPr>
              <w:t xml:space="preserve">Литературоведческая пропедевтика (практическое освоение)  - 2 </w:t>
            </w:r>
          </w:p>
          <w:p w:rsidR="0057048E" w:rsidRPr="0057048E" w:rsidRDefault="0057048E" w:rsidP="0057048E">
            <w:pPr>
              <w:spacing w:after="0" w:line="240" w:lineRule="auto"/>
              <w:jc w:val="both"/>
              <w:rPr>
                <w:rFonts w:ascii="Times New Roman" w:eastAsia="Calibri" w:hAnsi="Times New Roman" w:cs="Times New Roman"/>
                <w:bCs/>
                <w:color w:val="000000"/>
                <w:sz w:val="20"/>
                <w:szCs w:val="20"/>
                <w:lang w:eastAsia="ru-RU"/>
              </w:rPr>
            </w:pPr>
            <w:r w:rsidRPr="0057048E">
              <w:rPr>
                <w:rFonts w:ascii="Times New Roman" w:eastAsia="Calibri" w:hAnsi="Times New Roman" w:cs="Times New Roman"/>
                <w:sz w:val="20"/>
                <w:szCs w:val="20"/>
                <w:lang w:eastAsia="ru-RU"/>
              </w:rPr>
              <w:t>Круг детского чтения</w:t>
            </w:r>
            <w:r w:rsidRPr="0057048E">
              <w:rPr>
                <w:rFonts w:ascii="Times New Roman" w:eastAsia="Calibri" w:hAnsi="Times New Roman" w:cs="Times New Roman"/>
                <w:bCs/>
                <w:color w:val="000000"/>
                <w:sz w:val="20"/>
                <w:szCs w:val="20"/>
                <w:lang w:eastAsia="ru-RU"/>
              </w:rPr>
              <w:t xml:space="preserve">  - 8</w:t>
            </w:r>
          </w:p>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Творческая деятельность учащихся (на основе литературных произведений) -1</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 xml:space="preserve">Пословицы и поговорки русского народа. В.И. Даль – собиратель </w:t>
            </w:r>
            <w:r w:rsidRPr="0057048E">
              <w:rPr>
                <w:rFonts w:ascii="Times New Roman" w:eastAsia="Calibri" w:hAnsi="Times New Roman" w:cs="Times New Roman"/>
                <w:sz w:val="20"/>
                <w:szCs w:val="20"/>
              </w:rPr>
              <w:lastRenderedPageBreak/>
              <w:t>народной мудрости</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lastRenderedPageBreak/>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8</w:t>
            </w:r>
            <w:r w:rsidRPr="0057048E">
              <w:rPr>
                <w:rFonts w:ascii="Times New Roman" w:eastAsia="Calibri" w:hAnsi="Times New Roman" w:cs="Times New Roman"/>
                <w:sz w:val="20"/>
                <w:szCs w:val="20"/>
                <w:lang w:eastAsia="ru-RU"/>
              </w:rPr>
              <w:t>.09</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tabs>
                <w:tab w:val="left" w:pos="5728"/>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Индивидуальная работа: читать вслух с переходом на чтение про </w:t>
            </w:r>
            <w:r w:rsidRPr="0057048E">
              <w:rPr>
                <w:rFonts w:ascii="Times New Roman" w:eastAsia="Calibri" w:hAnsi="Times New Roman" w:cs="Times New Roman"/>
                <w:sz w:val="20"/>
                <w:szCs w:val="20"/>
                <w:lang w:eastAsia="ru-RU"/>
              </w:rPr>
              <w:lastRenderedPageBreak/>
              <w:t>себя.</w:t>
            </w:r>
          </w:p>
          <w:p w:rsidR="0057048E" w:rsidRPr="0057048E" w:rsidRDefault="0057048E" w:rsidP="0057048E">
            <w:pPr>
              <w:tabs>
                <w:tab w:val="left" w:pos="5728"/>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Соотносить иллюстрацию и содержание детской книги  Работа в группах: объяснить смысл пословиц</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Знать авторов и художников.. Сравнивать  произведения </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Верность слову, честность героя в рассказе Н. Носова « Огурцы».</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12</w:t>
            </w:r>
            <w:r w:rsidRPr="0057048E">
              <w:rPr>
                <w:rFonts w:ascii="Times New Roman" w:eastAsia="Calibri" w:hAnsi="Times New Roman" w:cs="Times New Roman"/>
                <w:sz w:val="20"/>
                <w:szCs w:val="20"/>
                <w:lang w:eastAsia="ru-RU"/>
              </w:rPr>
              <w:t>.09</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создание текста на основе  отбора ключевых слов, подтверждать свой ответ словами из текста, самостоятельная работа : осуществлять поиск необходимой информации в учебной книге.</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hd w:val="clear" w:color="auto" w:fill="FFFFFF"/>
              <w:spacing w:after="0" w:line="240" w:lineRule="auto"/>
              <w:ind w:right="-122"/>
              <w:rPr>
                <w:rFonts w:ascii="Times New Roman" w:eastAsia="Calibri" w:hAnsi="Times New Roman" w:cs="Times New Roman"/>
                <w:color w:val="000000"/>
                <w:spacing w:val="-4"/>
                <w:sz w:val="20"/>
                <w:szCs w:val="20"/>
                <w:lang w:eastAsia="ru-RU"/>
              </w:rPr>
            </w:pPr>
            <w:r w:rsidRPr="0057048E">
              <w:rPr>
                <w:rFonts w:ascii="Times New Roman" w:eastAsia="Calibri" w:hAnsi="Times New Roman" w:cs="Times New Roman"/>
                <w:color w:val="000000"/>
                <w:spacing w:val="-4"/>
                <w:sz w:val="20"/>
                <w:szCs w:val="20"/>
                <w:lang w:eastAsia="ru-RU"/>
              </w:rPr>
              <w:t xml:space="preserve">Характеристика героя в рассказе </w:t>
            </w:r>
            <w:r w:rsidRPr="0057048E">
              <w:rPr>
                <w:rFonts w:ascii="Times New Roman" w:eastAsia="Calibri" w:hAnsi="Times New Roman" w:cs="Times New Roman"/>
                <w:sz w:val="20"/>
                <w:szCs w:val="20"/>
              </w:rPr>
              <w:t>Н. Носова « Огурцы».</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w:t>
            </w:r>
            <w:r w:rsidRPr="0057048E">
              <w:rPr>
                <w:rFonts w:ascii="Times New Roman" w:eastAsia="Calibri" w:hAnsi="Times New Roman" w:cs="Times New Roman"/>
                <w:sz w:val="20"/>
                <w:szCs w:val="20"/>
                <w:lang w:val="en-US" w:eastAsia="ru-RU"/>
              </w:rPr>
              <w:t>5</w:t>
            </w:r>
            <w:r w:rsidRPr="0057048E">
              <w:rPr>
                <w:rFonts w:ascii="Times New Roman" w:eastAsia="Calibri" w:hAnsi="Times New Roman" w:cs="Times New Roman"/>
                <w:sz w:val="20"/>
                <w:szCs w:val="20"/>
                <w:lang w:eastAsia="ru-RU"/>
              </w:rPr>
              <w:t>.09</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Самостоятельная работа: определять тему, главную мысль текста. Самостоятельно оценивать себя </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 xml:space="preserve">Характеристика поступков в рассказе М. Зощенко « Не надо врать».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w:t>
            </w:r>
            <w:r w:rsidRPr="0057048E">
              <w:rPr>
                <w:rFonts w:ascii="Times New Roman" w:eastAsia="Calibri" w:hAnsi="Times New Roman" w:cs="Times New Roman"/>
                <w:sz w:val="20"/>
                <w:szCs w:val="20"/>
                <w:lang w:val="en-US" w:eastAsia="ru-RU"/>
              </w:rPr>
              <w:t>9</w:t>
            </w:r>
            <w:r w:rsidRPr="0057048E">
              <w:rPr>
                <w:rFonts w:ascii="Times New Roman" w:eastAsia="Calibri" w:hAnsi="Times New Roman" w:cs="Times New Roman"/>
                <w:sz w:val="20"/>
                <w:szCs w:val="20"/>
                <w:lang w:eastAsia="ru-RU"/>
              </w:rPr>
              <w:t>.09</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создание текста на основе  отбора ключевых слов, подтверждать свой ответ словами из текста.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hd w:val="clear" w:color="auto" w:fill="FFFFFF"/>
              <w:spacing w:after="0" w:line="240" w:lineRule="auto"/>
              <w:ind w:right="-122"/>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Обман, вымысел  в рассказе  Каминского.  «Сочинение»</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22</w:t>
            </w:r>
            <w:r w:rsidRPr="0057048E">
              <w:rPr>
                <w:rFonts w:ascii="Times New Roman" w:eastAsia="Calibri" w:hAnsi="Times New Roman" w:cs="Times New Roman"/>
                <w:sz w:val="20"/>
                <w:szCs w:val="20"/>
                <w:lang w:eastAsia="ru-RU"/>
              </w:rPr>
              <w:t>.09</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hd w:val="clear" w:color="auto" w:fill="FFFFFF"/>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color w:val="000000"/>
                <w:spacing w:val="2"/>
                <w:sz w:val="20"/>
                <w:szCs w:val="20"/>
                <w:lang w:eastAsia="ru-RU"/>
              </w:rPr>
              <w:t>Работа в парах: находитьпредложения,  под</w:t>
            </w:r>
            <w:r w:rsidRPr="0057048E">
              <w:rPr>
                <w:rFonts w:ascii="Times New Roman" w:eastAsia="Calibri" w:hAnsi="Times New Roman" w:cs="Times New Roman"/>
                <w:color w:val="000000"/>
                <w:spacing w:val="4"/>
                <w:sz w:val="20"/>
                <w:szCs w:val="20"/>
                <w:lang w:eastAsia="ru-RU"/>
              </w:rPr>
              <w:t xml:space="preserve">тверждающие устное </w:t>
            </w:r>
            <w:r w:rsidRPr="0057048E">
              <w:rPr>
                <w:rFonts w:ascii="Times New Roman" w:eastAsia="Calibri" w:hAnsi="Times New Roman" w:cs="Times New Roman"/>
                <w:color w:val="000000"/>
                <w:spacing w:val="3"/>
                <w:sz w:val="20"/>
                <w:szCs w:val="20"/>
                <w:lang w:eastAsia="ru-RU"/>
              </w:rPr>
              <w:t>высказывание. С</w:t>
            </w:r>
            <w:r w:rsidRPr="0057048E">
              <w:rPr>
                <w:rFonts w:ascii="Times New Roman" w:eastAsia="Calibri" w:hAnsi="Times New Roman" w:cs="Times New Roman"/>
                <w:sz w:val="20"/>
                <w:szCs w:val="20"/>
                <w:lang w:eastAsia="ru-RU"/>
              </w:rPr>
              <w:t>амостоятельная работа: р</w:t>
            </w:r>
            <w:r w:rsidRPr="0057048E">
              <w:rPr>
                <w:rFonts w:ascii="Times New Roman" w:eastAsia="Calibri" w:hAnsi="Times New Roman" w:cs="Times New Roman"/>
                <w:color w:val="000000"/>
                <w:spacing w:val="5"/>
                <w:sz w:val="20"/>
                <w:szCs w:val="20"/>
                <w:lang w:eastAsia="ru-RU"/>
              </w:rPr>
              <w:t xml:space="preserve">аботать с </w:t>
            </w:r>
            <w:r w:rsidRPr="0057048E">
              <w:rPr>
                <w:rFonts w:ascii="Times New Roman" w:eastAsia="Calibri" w:hAnsi="Times New Roman" w:cs="Times New Roman"/>
                <w:color w:val="000000"/>
                <w:spacing w:val="3"/>
                <w:sz w:val="20"/>
                <w:szCs w:val="20"/>
                <w:lang w:eastAsia="ru-RU"/>
              </w:rPr>
              <w:t>художественными</w:t>
            </w:r>
          </w:p>
          <w:p w:rsidR="0057048E" w:rsidRPr="0057048E" w:rsidRDefault="0057048E" w:rsidP="0057048E">
            <w:pPr>
              <w:shd w:val="clear" w:color="auto" w:fill="FFFFFF"/>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color w:val="000000"/>
                <w:spacing w:val="3"/>
                <w:sz w:val="20"/>
                <w:szCs w:val="20"/>
                <w:lang w:eastAsia="ru-RU"/>
              </w:rPr>
              <w:t xml:space="preserve">текстами: правильнои осознанно читать вслух и про себя, </w:t>
            </w:r>
            <w:r w:rsidRPr="0057048E">
              <w:rPr>
                <w:rFonts w:ascii="Times New Roman" w:eastAsia="Calibri" w:hAnsi="Times New Roman" w:cs="Times New Roman"/>
                <w:color w:val="000000"/>
                <w:spacing w:val="5"/>
                <w:sz w:val="20"/>
                <w:szCs w:val="20"/>
                <w:lang w:eastAsia="ru-RU"/>
              </w:rPr>
              <w:t xml:space="preserve">определять тему   </w:t>
            </w:r>
            <w:r w:rsidRPr="0057048E">
              <w:rPr>
                <w:rFonts w:ascii="Times New Roman" w:eastAsia="Calibri" w:hAnsi="Times New Roman" w:cs="Times New Roman"/>
                <w:color w:val="000000"/>
                <w:spacing w:val="3"/>
                <w:sz w:val="20"/>
                <w:szCs w:val="20"/>
                <w:lang w:eastAsia="ru-RU"/>
              </w:rPr>
              <w:t>текста.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hd w:val="clear" w:color="auto" w:fill="FFFFFF"/>
              <w:spacing w:after="0" w:line="240" w:lineRule="auto"/>
              <w:ind w:right="-122"/>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Сочинение на тему «Делай добро»</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w:t>
            </w:r>
            <w:r w:rsidRPr="0057048E">
              <w:rPr>
                <w:rFonts w:ascii="Times New Roman" w:eastAsia="Calibri" w:hAnsi="Times New Roman" w:cs="Times New Roman"/>
                <w:sz w:val="20"/>
                <w:szCs w:val="20"/>
                <w:lang w:val="en-US" w:eastAsia="ru-RU"/>
              </w:rPr>
              <w:t>6</w:t>
            </w:r>
            <w:r w:rsidRPr="0057048E">
              <w:rPr>
                <w:rFonts w:ascii="Times New Roman" w:eastAsia="Calibri" w:hAnsi="Times New Roman" w:cs="Times New Roman"/>
                <w:sz w:val="20"/>
                <w:szCs w:val="20"/>
                <w:lang w:eastAsia="ru-RU"/>
              </w:rPr>
              <w:t>.09</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Создавать текста на основе  отбора ключевых слов, подтверждать свой ответ словами из текста.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Поступок героя в рассказе М. Зощенко. « Через тридцать лет»</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tt-RU" w:eastAsia="ru-RU"/>
              </w:rPr>
            </w:pPr>
            <w:r w:rsidRPr="0057048E">
              <w:rPr>
                <w:rFonts w:ascii="Times New Roman" w:eastAsia="Calibri" w:hAnsi="Times New Roman" w:cs="Times New Roman"/>
                <w:sz w:val="20"/>
                <w:szCs w:val="20"/>
                <w:lang w:val="tt-RU" w:eastAsia="ru-RU"/>
              </w:rPr>
              <w:t>2</w:t>
            </w:r>
            <w:r w:rsidRPr="0057048E">
              <w:rPr>
                <w:rFonts w:ascii="Times New Roman" w:eastAsia="Calibri" w:hAnsi="Times New Roman" w:cs="Times New Roman"/>
                <w:sz w:val="20"/>
                <w:szCs w:val="20"/>
                <w:lang w:val="en-US" w:eastAsia="ru-RU"/>
              </w:rPr>
              <w:t>9</w:t>
            </w:r>
            <w:r w:rsidRPr="0057048E">
              <w:rPr>
                <w:rFonts w:ascii="Times New Roman" w:eastAsia="Calibri" w:hAnsi="Times New Roman" w:cs="Times New Roman"/>
                <w:sz w:val="20"/>
                <w:szCs w:val="20"/>
                <w:lang w:val="tt-RU" w:eastAsia="ru-RU"/>
              </w:rPr>
              <w:t>.09</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color w:val="000000"/>
                <w:sz w:val="20"/>
                <w:szCs w:val="20"/>
                <w:lang w:eastAsia="ru-RU"/>
              </w:rPr>
              <w:t>Работать с текстом, создавать текст на основе иллюстрации, отбирать ключевые слова, позволяющие создать свой текст</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color w:val="000000"/>
                <w:spacing w:val="-1"/>
                <w:sz w:val="20"/>
                <w:szCs w:val="20"/>
                <w:lang w:eastAsia="ru-RU"/>
              </w:rPr>
            </w:pPr>
            <w:r w:rsidRPr="0057048E">
              <w:rPr>
                <w:rFonts w:ascii="Times New Roman" w:eastAsia="Calibri" w:hAnsi="Times New Roman" w:cs="Times New Roman"/>
                <w:sz w:val="20"/>
                <w:szCs w:val="20"/>
              </w:rPr>
              <w:t>Воспитание силы воли в рассказе Н. Носова. « Трудная задача»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en-US" w:eastAsia="ru-RU"/>
              </w:rPr>
            </w:pPr>
            <w:r w:rsidRPr="0057048E">
              <w:rPr>
                <w:rFonts w:ascii="Times New Roman" w:eastAsia="Calibri" w:hAnsi="Times New Roman" w:cs="Times New Roman"/>
                <w:sz w:val="20"/>
                <w:szCs w:val="20"/>
                <w:lang w:eastAsia="ru-RU"/>
              </w:rPr>
              <w:t>3.10</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hd w:val="clear" w:color="auto" w:fill="FFFFFF"/>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color w:val="000000"/>
                <w:spacing w:val="3"/>
                <w:sz w:val="20"/>
                <w:szCs w:val="20"/>
                <w:lang w:eastAsia="ru-RU"/>
              </w:rPr>
              <w:t>С</w:t>
            </w:r>
            <w:r w:rsidRPr="0057048E">
              <w:rPr>
                <w:rFonts w:ascii="Times New Roman" w:eastAsia="Calibri" w:hAnsi="Times New Roman" w:cs="Times New Roman"/>
                <w:sz w:val="20"/>
                <w:szCs w:val="20"/>
                <w:lang w:eastAsia="ru-RU"/>
              </w:rPr>
              <w:t>амостоятельная работа: р</w:t>
            </w:r>
            <w:r w:rsidRPr="0057048E">
              <w:rPr>
                <w:rFonts w:ascii="Times New Roman" w:eastAsia="Calibri" w:hAnsi="Times New Roman" w:cs="Times New Roman"/>
                <w:color w:val="000000"/>
                <w:spacing w:val="5"/>
                <w:sz w:val="20"/>
                <w:szCs w:val="20"/>
                <w:lang w:eastAsia="ru-RU"/>
              </w:rPr>
              <w:t xml:space="preserve">аботать с </w:t>
            </w:r>
            <w:r w:rsidRPr="0057048E">
              <w:rPr>
                <w:rFonts w:ascii="Times New Roman" w:eastAsia="Calibri" w:hAnsi="Times New Roman" w:cs="Times New Roman"/>
                <w:color w:val="000000"/>
                <w:spacing w:val="3"/>
                <w:sz w:val="20"/>
                <w:szCs w:val="20"/>
                <w:lang w:eastAsia="ru-RU"/>
              </w:rPr>
              <w:t xml:space="preserve">художественнымитекстами: правильнои осознанно читать вслух и про себя, </w:t>
            </w:r>
            <w:r w:rsidRPr="0057048E">
              <w:rPr>
                <w:rFonts w:ascii="Times New Roman" w:eastAsia="Calibri" w:hAnsi="Times New Roman" w:cs="Times New Roman"/>
                <w:color w:val="000000"/>
                <w:spacing w:val="5"/>
                <w:sz w:val="20"/>
                <w:szCs w:val="20"/>
                <w:lang w:eastAsia="ru-RU"/>
              </w:rPr>
              <w:t xml:space="preserve">определять тему   </w:t>
            </w:r>
            <w:r w:rsidRPr="0057048E">
              <w:rPr>
                <w:rFonts w:ascii="Times New Roman" w:eastAsia="Calibri" w:hAnsi="Times New Roman" w:cs="Times New Roman"/>
                <w:color w:val="000000"/>
                <w:spacing w:val="3"/>
                <w:sz w:val="20"/>
                <w:szCs w:val="20"/>
                <w:lang w:eastAsia="ru-RU"/>
              </w:rPr>
              <w:t>текста.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hd w:val="clear" w:color="auto" w:fill="FFFFFF"/>
              <w:spacing w:after="0" w:line="240" w:lineRule="auto"/>
              <w:ind w:right="-122"/>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Семейное чтение. Притчи.</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6</w:t>
            </w:r>
            <w:r w:rsidRPr="0057048E">
              <w:rPr>
                <w:rFonts w:ascii="Times New Roman" w:eastAsia="Calibri" w:hAnsi="Times New Roman" w:cs="Times New Roman"/>
                <w:sz w:val="20"/>
                <w:szCs w:val="20"/>
                <w:lang w:eastAsia="ru-RU"/>
              </w:rPr>
              <w:t>.10</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осуществлять поиск необходимой информации в учебной книге.</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hd w:val="clear" w:color="auto" w:fill="FFFFFF"/>
              <w:spacing w:after="0" w:line="240" w:lineRule="auto"/>
              <w:ind w:right="-122"/>
              <w:rPr>
                <w:rFonts w:ascii="Times New Roman" w:eastAsia="Calibri" w:hAnsi="Times New Roman" w:cs="Times New Roman"/>
                <w:color w:val="000000"/>
                <w:spacing w:val="-2"/>
                <w:sz w:val="20"/>
                <w:szCs w:val="20"/>
                <w:lang w:eastAsia="ru-RU"/>
              </w:rPr>
            </w:pPr>
            <w:r w:rsidRPr="0057048E">
              <w:rPr>
                <w:rFonts w:ascii="Times New Roman" w:eastAsia="Calibri" w:hAnsi="Times New Roman" w:cs="Times New Roman"/>
                <w:sz w:val="20"/>
                <w:szCs w:val="20"/>
                <w:lang w:val="tt-RU" w:eastAsia="ru-RU"/>
              </w:rPr>
              <w:t xml:space="preserve">Контрольная работа по литературномучтению.          </w:t>
            </w:r>
            <w:r w:rsidRPr="0057048E">
              <w:rPr>
                <w:rFonts w:ascii="Times New Roman" w:eastAsia="Calibri" w:hAnsi="Times New Roman" w:cs="Times New Roman"/>
                <w:sz w:val="20"/>
                <w:szCs w:val="20"/>
                <w:lang w:eastAsia="ru-RU"/>
              </w:rPr>
              <w:t>Воспитание ответственности в рассказе В. Драгунского.  «Где это видано, где это слыхано…».</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10</w:t>
            </w:r>
            <w:r w:rsidRPr="0057048E">
              <w:rPr>
                <w:rFonts w:ascii="Times New Roman" w:eastAsia="Calibri" w:hAnsi="Times New Roman" w:cs="Times New Roman"/>
                <w:sz w:val="20"/>
                <w:szCs w:val="20"/>
                <w:lang w:eastAsia="ru-RU"/>
              </w:rPr>
              <w:t>.10</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color w:val="000000"/>
                <w:spacing w:val="2"/>
                <w:sz w:val="20"/>
                <w:szCs w:val="20"/>
                <w:lang w:eastAsia="ru-RU"/>
              </w:rPr>
              <w:t>Работа в парах: находитьпредложения,  под</w:t>
            </w:r>
            <w:r w:rsidRPr="0057048E">
              <w:rPr>
                <w:rFonts w:ascii="Times New Roman" w:eastAsia="Calibri" w:hAnsi="Times New Roman" w:cs="Times New Roman"/>
                <w:color w:val="000000"/>
                <w:spacing w:val="2"/>
                <w:sz w:val="20"/>
                <w:szCs w:val="20"/>
                <w:lang w:eastAsia="ru-RU"/>
              </w:rPr>
              <w:softHyphen/>
            </w:r>
            <w:r w:rsidRPr="0057048E">
              <w:rPr>
                <w:rFonts w:ascii="Times New Roman" w:eastAsia="Calibri" w:hAnsi="Times New Roman" w:cs="Times New Roman"/>
                <w:color w:val="000000"/>
                <w:spacing w:val="4"/>
                <w:sz w:val="20"/>
                <w:szCs w:val="20"/>
                <w:lang w:eastAsia="ru-RU"/>
              </w:rPr>
              <w:t xml:space="preserve">тверждающие устное </w:t>
            </w:r>
            <w:r w:rsidRPr="0057048E">
              <w:rPr>
                <w:rFonts w:ascii="Times New Roman" w:eastAsia="Calibri" w:hAnsi="Times New Roman" w:cs="Times New Roman"/>
                <w:color w:val="000000"/>
                <w:spacing w:val="3"/>
                <w:sz w:val="20"/>
                <w:szCs w:val="20"/>
                <w:lang w:eastAsia="ru-RU"/>
              </w:rPr>
              <w:t>высказывание.</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hd w:val="clear" w:color="auto" w:fill="FFFFFF"/>
              <w:spacing w:after="0" w:line="240" w:lineRule="auto"/>
              <w:ind w:right="-122"/>
              <w:rPr>
                <w:rFonts w:ascii="Times New Roman" w:eastAsia="Calibri" w:hAnsi="Times New Roman" w:cs="Times New Roman"/>
                <w:color w:val="000000"/>
                <w:spacing w:val="-2"/>
                <w:sz w:val="20"/>
                <w:szCs w:val="20"/>
                <w:lang w:eastAsia="ru-RU"/>
              </w:rPr>
            </w:pPr>
            <w:r w:rsidRPr="0057048E">
              <w:rPr>
                <w:rFonts w:ascii="Times New Roman" w:eastAsia="Calibri" w:hAnsi="Times New Roman" w:cs="Times New Roman"/>
                <w:sz w:val="20"/>
                <w:szCs w:val="20"/>
                <w:lang w:eastAsia="ru-RU"/>
              </w:rPr>
              <w:t>Обобщающий урок по разделу: «Жизнь дана на добрые дела».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w:t>
            </w:r>
            <w:r w:rsidRPr="0057048E">
              <w:rPr>
                <w:rFonts w:ascii="Times New Roman" w:eastAsia="Calibri" w:hAnsi="Times New Roman" w:cs="Times New Roman"/>
                <w:sz w:val="20"/>
                <w:szCs w:val="20"/>
                <w:lang w:val="en-US" w:eastAsia="ru-RU"/>
              </w:rPr>
              <w:t>3</w:t>
            </w:r>
            <w:r w:rsidRPr="0057048E">
              <w:rPr>
                <w:rFonts w:ascii="Times New Roman" w:eastAsia="Calibri" w:hAnsi="Times New Roman" w:cs="Times New Roman"/>
                <w:sz w:val="20"/>
                <w:szCs w:val="20"/>
                <w:lang w:eastAsia="ru-RU"/>
              </w:rPr>
              <w:t>.10</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Фронтальная работа: знать особенности повествовательного текста, характеризовать героя текста, сравнивать сюжеты, героев.</w:t>
            </w:r>
          </w:p>
        </w:tc>
      </w:tr>
      <w:tr w:rsidR="0057048E" w:rsidRPr="0057048E" w:rsidTr="00314F5C">
        <w:tc>
          <w:tcPr>
            <w:tcW w:w="9747" w:type="dxa"/>
            <w:gridSpan w:val="7"/>
          </w:tcPr>
          <w:p w:rsidR="0057048E" w:rsidRPr="0057048E" w:rsidRDefault="0057048E" w:rsidP="0057048E">
            <w:pPr>
              <w:tabs>
                <w:tab w:val="left" w:pos="0"/>
              </w:tabs>
              <w:spacing w:after="0" w:line="240" w:lineRule="auto"/>
              <w:jc w:val="both"/>
              <w:rPr>
                <w:rFonts w:ascii="Times New Roman" w:eastAsia="Calibri" w:hAnsi="Times New Roman" w:cs="Times New Roman"/>
                <w:bCs/>
                <w:color w:val="000000"/>
                <w:sz w:val="20"/>
                <w:szCs w:val="20"/>
                <w:lang w:eastAsia="ru-RU"/>
              </w:rPr>
            </w:pPr>
            <w:r w:rsidRPr="0057048E">
              <w:rPr>
                <w:rFonts w:ascii="Times New Roman" w:eastAsia="Calibri" w:hAnsi="Times New Roman" w:cs="Times New Roman"/>
                <w:bCs/>
                <w:color w:val="000000"/>
                <w:sz w:val="20"/>
                <w:szCs w:val="20"/>
                <w:lang w:eastAsia="ru-RU"/>
              </w:rPr>
              <w:t>Литературоведческая пропедевтика (практическое освоение) - 6</w:t>
            </w:r>
          </w:p>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Творческая деятельность учащихся (на основе литературных произведений) - 1</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 xml:space="preserve">Особенности построения волшебной сказки. Иван – царевич и Серый Волк. Русская народная сказка.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w:t>
            </w:r>
            <w:r w:rsidRPr="0057048E">
              <w:rPr>
                <w:rFonts w:ascii="Times New Roman" w:eastAsia="Calibri" w:hAnsi="Times New Roman" w:cs="Times New Roman"/>
                <w:sz w:val="20"/>
                <w:szCs w:val="20"/>
                <w:lang w:val="en-US" w:eastAsia="ru-RU"/>
              </w:rPr>
              <w:t>7</w:t>
            </w:r>
            <w:r w:rsidRPr="0057048E">
              <w:rPr>
                <w:rFonts w:ascii="Times New Roman" w:eastAsia="Calibri" w:hAnsi="Times New Roman" w:cs="Times New Roman"/>
                <w:sz w:val="20"/>
                <w:szCs w:val="20"/>
                <w:lang w:eastAsia="ru-RU"/>
              </w:rPr>
              <w:t>.10</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Работа в парах: прогнозировать содержание раздела, индивидуальная работа: читать вслух с постепенным переходом на чтение про себя, воспринимать на слух художественное </w:t>
            </w:r>
            <w:r w:rsidRPr="0057048E">
              <w:rPr>
                <w:rFonts w:ascii="Times New Roman" w:eastAsia="Calibri" w:hAnsi="Times New Roman" w:cs="Times New Roman"/>
                <w:sz w:val="20"/>
                <w:szCs w:val="20"/>
                <w:lang w:eastAsia="ru-RU"/>
              </w:rPr>
              <w:lastRenderedPageBreak/>
              <w:t>произведение.</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Характеристика героев сказки «Иван – царевич и Серый Волк»</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20</w:t>
            </w:r>
            <w:r w:rsidRPr="0057048E">
              <w:rPr>
                <w:rFonts w:ascii="Times New Roman" w:eastAsia="Calibri" w:hAnsi="Times New Roman" w:cs="Times New Roman"/>
                <w:sz w:val="20"/>
                <w:szCs w:val="20"/>
                <w:lang w:eastAsia="ru-RU"/>
              </w:rPr>
              <w:t>.10</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color w:val="000000"/>
                <w:sz w:val="20"/>
                <w:szCs w:val="20"/>
                <w:lang w:eastAsia="ru-RU"/>
              </w:rPr>
            </w:pPr>
            <w:r w:rsidRPr="0057048E">
              <w:rPr>
                <w:rFonts w:ascii="Times New Roman" w:eastAsia="Calibri" w:hAnsi="Times New Roman" w:cs="Times New Roman"/>
                <w:color w:val="000000"/>
                <w:sz w:val="20"/>
                <w:szCs w:val="20"/>
                <w:lang w:eastAsia="ru-RU"/>
              </w:rPr>
              <w:t>Работа в парах: называть  особенности волшебной сказки, давать характеристику героя, оперировать понятиями народная сказка, волшебная сказка, присказка, сказочные превращения, герой сказки.</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tabs>
                <w:tab w:val="left" w:pos="1276"/>
              </w:tabs>
              <w:spacing w:after="0" w:line="240" w:lineRule="auto"/>
              <w:ind w:right="5"/>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Осуществление мечты  и характер героев. «Летучий корабль»  Русская народная сказка.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w:t>
            </w:r>
            <w:r w:rsidRPr="0057048E">
              <w:rPr>
                <w:rFonts w:ascii="Times New Roman" w:eastAsia="Calibri" w:hAnsi="Times New Roman" w:cs="Times New Roman"/>
                <w:sz w:val="20"/>
                <w:szCs w:val="20"/>
                <w:lang w:val="en-US" w:eastAsia="ru-RU"/>
              </w:rPr>
              <w:t>4</w:t>
            </w:r>
            <w:r w:rsidRPr="0057048E">
              <w:rPr>
                <w:rFonts w:ascii="Times New Roman" w:eastAsia="Calibri" w:hAnsi="Times New Roman" w:cs="Times New Roman"/>
                <w:sz w:val="20"/>
                <w:szCs w:val="20"/>
                <w:lang w:eastAsia="ru-RU"/>
              </w:rPr>
              <w:t>.10</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Работа в группах : находить в библиотечном каталоге информацию о книге; </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 определять в тексте сказки слова и выражения, характеризующие героев.</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Трудолюбие в    Русской народной  сказке «Морозко».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w:t>
            </w:r>
            <w:r w:rsidRPr="0057048E">
              <w:rPr>
                <w:rFonts w:ascii="Times New Roman" w:eastAsia="Calibri" w:hAnsi="Times New Roman" w:cs="Times New Roman"/>
                <w:sz w:val="20"/>
                <w:szCs w:val="20"/>
                <w:lang w:val="en-US" w:eastAsia="ru-RU"/>
              </w:rPr>
              <w:t>7</w:t>
            </w:r>
            <w:r w:rsidRPr="0057048E">
              <w:rPr>
                <w:rFonts w:ascii="Times New Roman" w:eastAsia="Calibri" w:hAnsi="Times New Roman" w:cs="Times New Roman"/>
                <w:sz w:val="20"/>
                <w:szCs w:val="20"/>
                <w:lang w:eastAsia="ru-RU"/>
              </w:rPr>
              <w:t>.10</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определять в тексте сказки слова и выражения, характеризующие героев.</w:t>
            </w:r>
          </w:p>
          <w:p w:rsidR="0057048E" w:rsidRPr="0057048E" w:rsidRDefault="0057048E" w:rsidP="0057048E">
            <w:pPr>
              <w:spacing w:after="0" w:line="240" w:lineRule="auto"/>
              <w:rPr>
                <w:rFonts w:ascii="Times New Roman" w:eastAsia="Calibri" w:hAnsi="Times New Roman" w:cs="Times New Roman"/>
                <w:sz w:val="20"/>
                <w:szCs w:val="20"/>
                <w:lang w:eastAsia="ru-RU"/>
              </w:rPr>
            </w:pP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Непослушание в русской сказк</w:t>
            </w:r>
            <w:r w:rsidRPr="0057048E">
              <w:rPr>
                <w:rFonts w:ascii="Times New Roman" w:eastAsia="Calibri" w:hAnsi="Times New Roman" w:cs="Times New Roman"/>
                <w:sz w:val="20"/>
                <w:szCs w:val="20"/>
                <w:lang w:val="tt-RU" w:eastAsia="ru-RU"/>
              </w:rPr>
              <w:t>е</w:t>
            </w:r>
            <w:r w:rsidRPr="0057048E">
              <w:rPr>
                <w:rFonts w:ascii="Times New Roman" w:eastAsia="Calibri" w:hAnsi="Times New Roman" w:cs="Times New Roman"/>
                <w:sz w:val="20"/>
                <w:szCs w:val="20"/>
                <w:lang w:eastAsia="ru-RU"/>
              </w:rPr>
              <w:t xml:space="preserve"> «Белая уточка».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en-US" w:eastAsia="ru-RU"/>
              </w:rPr>
            </w:pPr>
            <w:r w:rsidRPr="0057048E">
              <w:rPr>
                <w:rFonts w:ascii="Times New Roman" w:eastAsia="Calibri" w:hAnsi="Times New Roman" w:cs="Times New Roman"/>
                <w:sz w:val="20"/>
                <w:szCs w:val="20"/>
                <w:lang w:val="en-US" w:eastAsia="ru-RU"/>
              </w:rPr>
              <w:t>7</w:t>
            </w:r>
            <w:r w:rsidRPr="0057048E">
              <w:rPr>
                <w:rFonts w:ascii="Times New Roman" w:eastAsia="Calibri" w:hAnsi="Times New Roman" w:cs="Times New Roman"/>
                <w:sz w:val="20"/>
                <w:szCs w:val="20"/>
                <w:lang w:val="tt-RU" w:eastAsia="ru-RU"/>
              </w:rPr>
              <w:t>.1</w:t>
            </w:r>
            <w:r w:rsidRPr="0057048E">
              <w:rPr>
                <w:rFonts w:ascii="Times New Roman" w:eastAsia="Calibri" w:hAnsi="Times New Roman" w:cs="Times New Roman"/>
                <w:sz w:val="20"/>
                <w:szCs w:val="20"/>
                <w:lang w:val="en-US" w:eastAsia="ru-RU"/>
              </w:rPr>
              <w:t>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tt-RU"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Работа в группах: </w:t>
            </w:r>
            <w:r w:rsidRPr="0057048E">
              <w:rPr>
                <w:rFonts w:ascii="Times New Roman" w:eastAsia="Calibri" w:hAnsi="Times New Roman" w:cs="Times New Roman"/>
                <w:color w:val="000000"/>
                <w:sz w:val="20"/>
                <w:szCs w:val="20"/>
                <w:lang w:eastAsia="ru-RU"/>
              </w:rPr>
              <w:t xml:space="preserve">составлять подробный план пересказа; </w:t>
            </w:r>
            <w:r w:rsidRPr="0057048E">
              <w:rPr>
                <w:rFonts w:ascii="Times New Roman" w:eastAsia="Calibri" w:hAnsi="Times New Roman" w:cs="Times New Roman"/>
                <w:sz w:val="20"/>
                <w:szCs w:val="20"/>
                <w:lang w:eastAsia="ru-RU"/>
              </w:rPr>
              <w:t xml:space="preserve">определять в тексте сказки слова и выражения, характеризующие героев; </w:t>
            </w:r>
            <w:r w:rsidRPr="0057048E">
              <w:rPr>
                <w:rFonts w:ascii="Times New Roman" w:eastAsia="Calibri" w:hAnsi="Times New Roman" w:cs="Times New Roman"/>
                <w:color w:val="000000"/>
                <w:sz w:val="20"/>
                <w:szCs w:val="20"/>
                <w:lang w:eastAsia="ru-RU"/>
              </w:rPr>
              <w:t>пересказывать сказку близко к тексту.</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tabs>
                <w:tab w:val="left" w:pos="1276"/>
              </w:tabs>
              <w:spacing w:after="0" w:line="240" w:lineRule="auto"/>
              <w:ind w:right="5"/>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Мечты героев в русской народной сказке «По щучьему велению»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10</w:t>
            </w:r>
            <w:r w:rsidRPr="0057048E">
              <w:rPr>
                <w:rFonts w:ascii="Times New Roman" w:eastAsia="Calibri" w:hAnsi="Times New Roman" w:cs="Times New Roman"/>
                <w:sz w:val="20"/>
                <w:szCs w:val="20"/>
                <w:lang w:eastAsia="ru-RU"/>
              </w:rPr>
              <w:t>.11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color w:val="000000"/>
                <w:sz w:val="20"/>
                <w:szCs w:val="20"/>
                <w:lang w:eastAsia="ru-RU"/>
              </w:rPr>
            </w:pPr>
            <w:r w:rsidRPr="0057048E">
              <w:rPr>
                <w:rFonts w:ascii="Times New Roman" w:eastAsia="Calibri" w:hAnsi="Times New Roman" w:cs="Times New Roman"/>
                <w:color w:val="000000"/>
                <w:sz w:val="20"/>
                <w:szCs w:val="20"/>
                <w:lang w:eastAsia="ru-RU"/>
              </w:rPr>
              <w:t xml:space="preserve">Работа в парах : подбирать текст зачина к соответствующей сказке; </w:t>
            </w:r>
          </w:p>
          <w:p w:rsidR="0057048E" w:rsidRPr="0057048E" w:rsidRDefault="0057048E" w:rsidP="0057048E">
            <w:pPr>
              <w:spacing w:after="0" w:line="240" w:lineRule="auto"/>
              <w:rPr>
                <w:rFonts w:ascii="Times New Roman" w:eastAsia="Calibri" w:hAnsi="Times New Roman" w:cs="Times New Roman"/>
                <w:color w:val="000000"/>
                <w:sz w:val="20"/>
                <w:szCs w:val="20"/>
                <w:lang w:eastAsia="ru-RU"/>
              </w:rPr>
            </w:pPr>
            <w:r w:rsidRPr="0057048E">
              <w:rPr>
                <w:rFonts w:ascii="Times New Roman" w:eastAsia="Calibri" w:hAnsi="Times New Roman" w:cs="Times New Roman"/>
                <w:color w:val="000000"/>
                <w:sz w:val="20"/>
                <w:szCs w:val="20"/>
                <w:lang w:eastAsia="ru-RU"/>
              </w:rPr>
              <w:t xml:space="preserve"> читать текст по ролям, используя соответствующую интонацию; </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color w:val="000000"/>
                <w:sz w:val="20"/>
                <w:szCs w:val="20"/>
                <w:lang w:eastAsia="ru-RU"/>
              </w:rPr>
              <w:t xml:space="preserve"> инсценировать сказку «Пощучьему велению».</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Обобщающий урок по теме: «Волшебные сказки».</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w:t>
            </w:r>
            <w:r w:rsidRPr="0057048E">
              <w:rPr>
                <w:rFonts w:ascii="Times New Roman" w:eastAsia="Calibri" w:hAnsi="Times New Roman" w:cs="Times New Roman"/>
                <w:sz w:val="20"/>
                <w:szCs w:val="20"/>
                <w:lang w:val="en-US" w:eastAsia="ru-RU"/>
              </w:rPr>
              <w:t>4</w:t>
            </w:r>
            <w:r w:rsidRPr="0057048E">
              <w:rPr>
                <w:rFonts w:ascii="Times New Roman" w:eastAsia="Calibri" w:hAnsi="Times New Roman" w:cs="Times New Roman"/>
                <w:sz w:val="20"/>
                <w:szCs w:val="20"/>
                <w:lang w:eastAsia="ru-RU"/>
              </w:rPr>
              <w:t>.11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воспроизводить  особенности повествовательного текста, характеризовать героя текста, сравнивать сюжеты, героев.</w:t>
            </w:r>
          </w:p>
        </w:tc>
      </w:tr>
      <w:tr w:rsidR="0057048E" w:rsidRPr="0057048E" w:rsidTr="00314F5C">
        <w:tc>
          <w:tcPr>
            <w:tcW w:w="9747" w:type="dxa"/>
            <w:gridSpan w:val="7"/>
          </w:tcPr>
          <w:p w:rsidR="0057048E" w:rsidRPr="0057048E" w:rsidRDefault="0057048E" w:rsidP="0057048E">
            <w:pPr>
              <w:spacing w:after="0" w:line="240" w:lineRule="auto"/>
              <w:rPr>
                <w:rFonts w:ascii="Times New Roman" w:eastAsia="Calibri" w:hAnsi="Times New Roman" w:cs="Times New Roman"/>
                <w:sz w:val="20"/>
                <w:szCs w:val="20"/>
                <w:lang w:val="tt-RU" w:eastAsia="ru-RU"/>
              </w:rPr>
            </w:pPr>
            <w:r w:rsidRPr="0057048E">
              <w:rPr>
                <w:rFonts w:ascii="Times New Roman" w:eastAsia="Calibri" w:hAnsi="Times New Roman" w:cs="Times New Roman"/>
                <w:sz w:val="20"/>
                <w:szCs w:val="20"/>
                <w:lang w:eastAsia="ru-RU"/>
              </w:rPr>
              <w:t>Виды речевой и читательской деятельности</w:t>
            </w:r>
            <w:r w:rsidRPr="0057048E">
              <w:rPr>
                <w:rFonts w:ascii="Times New Roman" w:eastAsia="Calibri" w:hAnsi="Times New Roman" w:cs="Times New Roman"/>
                <w:sz w:val="20"/>
                <w:szCs w:val="20"/>
                <w:lang w:val="tt-RU" w:eastAsia="ru-RU"/>
              </w:rPr>
              <w:t>-2</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Круг детского чтения – 8</w:t>
            </w:r>
          </w:p>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 Творческая деятельность учащихся (на основе литературных произведений) - 1</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Энциклопедии и справочники. Сравнение художественной и научно - познавательной литературы.</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w:t>
            </w:r>
            <w:r w:rsidRPr="0057048E">
              <w:rPr>
                <w:rFonts w:ascii="Times New Roman" w:eastAsia="Calibri" w:hAnsi="Times New Roman" w:cs="Times New Roman"/>
                <w:sz w:val="20"/>
                <w:szCs w:val="20"/>
                <w:lang w:val="en-US" w:eastAsia="ru-RU"/>
              </w:rPr>
              <w:t>7</w:t>
            </w:r>
            <w:r w:rsidRPr="0057048E">
              <w:rPr>
                <w:rFonts w:ascii="Times New Roman" w:eastAsia="Calibri" w:hAnsi="Times New Roman" w:cs="Times New Roman"/>
                <w:sz w:val="20"/>
                <w:szCs w:val="20"/>
                <w:lang w:eastAsia="ru-RU"/>
              </w:rPr>
              <w:t>.11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прогнозировать содержание раздела. Определять значимость познавательного и художественного текстов.</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45" w:type="dxa"/>
            <w:tcBorders>
              <w:right w:val="single" w:sz="4" w:space="0" w:color="auto"/>
            </w:tcBorders>
            <w:vAlign w:val="center"/>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Сравнение художественного и научно-познавательного текстов. К. Паустовский. Барсучий нос. Текст «Барсук» из справочника. </w:t>
            </w:r>
          </w:p>
          <w:p w:rsidR="0057048E" w:rsidRPr="0057048E" w:rsidRDefault="0057048E" w:rsidP="0057048E">
            <w:pPr>
              <w:spacing w:after="0" w:line="240" w:lineRule="auto"/>
              <w:rPr>
                <w:rFonts w:ascii="Times New Roman" w:eastAsia="Calibri" w:hAnsi="Times New Roman" w:cs="Times New Roman"/>
                <w:sz w:val="20"/>
                <w:szCs w:val="20"/>
                <w:lang w:val="tt-RU" w:eastAsia="ru-RU"/>
              </w:rPr>
            </w:pPr>
          </w:p>
        </w:tc>
        <w:tc>
          <w:tcPr>
            <w:tcW w:w="578" w:type="dxa"/>
            <w:gridSpan w:val="2"/>
            <w:tcBorders>
              <w:left w:val="single" w:sz="4" w:space="0" w:color="auto"/>
            </w:tcBorders>
            <w:vAlign w:val="center"/>
          </w:tcPr>
          <w:p w:rsidR="0057048E" w:rsidRPr="0057048E" w:rsidRDefault="0057048E" w:rsidP="0057048E">
            <w:pPr>
              <w:spacing w:after="0" w:line="240" w:lineRule="auto"/>
              <w:rPr>
                <w:rFonts w:ascii="Times New Roman" w:eastAsia="Calibri" w:hAnsi="Times New Roman" w:cs="Times New Roman"/>
                <w:sz w:val="20"/>
                <w:szCs w:val="20"/>
                <w:lang w:val="tt-RU" w:eastAsia="ru-RU"/>
              </w:rPr>
            </w:pPr>
            <w:r w:rsidRPr="0057048E">
              <w:rPr>
                <w:rFonts w:ascii="Times New Roman" w:eastAsia="Calibri" w:hAnsi="Times New Roman" w:cs="Times New Roman"/>
                <w:sz w:val="20"/>
                <w:szCs w:val="20"/>
                <w:lang w:val="tt-RU"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21</w:t>
            </w:r>
            <w:r w:rsidRPr="0057048E">
              <w:rPr>
                <w:rFonts w:ascii="Times New Roman" w:eastAsia="Calibri" w:hAnsi="Times New Roman" w:cs="Times New Roman"/>
                <w:sz w:val="20"/>
                <w:szCs w:val="20"/>
                <w:lang w:eastAsia="ru-RU"/>
              </w:rPr>
              <w:t>.11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составлять краткий план текста, осуществлять поиск необходимой информации в книге, ориентироваться в учебной и научно-познавательной книге.</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Жизнь животных в рассказах В. Берестова. « Кошкин щенок»  В. Заходера. «Вредный кот».</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w:t>
            </w:r>
            <w:r w:rsidRPr="0057048E">
              <w:rPr>
                <w:rFonts w:ascii="Times New Roman" w:eastAsia="Calibri" w:hAnsi="Times New Roman" w:cs="Times New Roman"/>
                <w:sz w:val="20"/>
                <w:szCs w:val="20"/>
                <w:lang w:val="en-US" w:eastAsia="ru-RU"/>
              </w:rPr>
              <w:t>4</w:t>
            </w:r>
            <w:r w:rsidRPr="0057048E">
              <w:rPr>
                <w:rFonts w:ascii="Times New Roman" w:eastAsia="Calibri" w:hAnsi="Times New Roman" w:cs="Times New Roman"/>
                <w:sz w:val="20"/>
                <w:szCs w:val="20"/>
                <w:lang w:eastAsia="ru-RU"/>
              </w:rPr>
              <w:t>.11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Выразительно читать юмористическое произведение;</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определять в тексте слова и выражения, которые характеризуют героя.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Правда и вымысел в сказке. В. Бианки. «Приключения Муравьишки».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w:t>
            </w:r>
            <w:r w:rsidRPr="0057048E">
              <w:rPr>
                <w:rFonts w:ascii="Times New Roman" w:eastAsia="Calibri" w:hAnsi="Times New Roman" w:cs="Times New Roman"/>
                <w:sz w:val="20"/>
                <w:szCs w:val="20"/>
                <w:lang w:val="en-US" w:eastAsia="ru-RU"/>
              </w:rPr>
              <w:t>8</w:t>
            </w:r>
            <w:r w:rsidRPr="0057048E">
              <w:rPr>
                <w:rFonts w:ascii="Times New Roman" w:eastAsia="Calibri" w:hAnsi="Times New Roman" w:cs="Times New Roman"/>
                <w:sz w:val="20"/>
                <w:szCs w:val="20"/>
                <w:lang w:eastAsia="ru-RU"/>
              </w:rPr>
              <w:t>.11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Осмыслять понятия «юмор, юмористическое произведение». Определять в тексте средства художественной выразительности.</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vAlign w:val="center"/>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Особенности научно - популярного текста. О. Полонский. «Муравьиное  царство».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en-US" w:eastAsia="ru-RU"/>
              </w:rPr>
            </w:pPr>
            <w:r w:rsidRPr="0057048E">
              <w:rPr>
                <w:rFonts w:ascii="Times New Roman" w:eastAsia="Calibri" w:hAnsi="Times New Roman" w:cs="Times New Roman"/>
                <w:sz w:val="20"/>
                <w:szCs w:val="20"/>
                <w:lang w:val="en-US" w:eastAsia="ru-RU"/>
              </w:rPr>
              <w:t>1</w:t>
            </w:r>
            <w:r w:rsidRPr="0057048E">
              <w:rPr>
                <w:rFonts w:ascii="Times New Roman" w:eastAsia="Calibri" w:hAnsi="Times New Roman" w:cs="Times New Roman"/>
                <w:sz w:val="20"/>
                <w:szCs w:val="20"/>
                <w:lang w:val="tt-RU" w:eastAsia="ru-RU"/>
              </w:rPr>
              <w:t>.1</w:t>
            </w:r>
            <w:r w:rsidRPr="0057048E">
              <w:rPr>
                <w:rFonts w:ascii="Times New Roman" w:eastAsia="Calibri" w:hAnsi="Times New Roman" w:cs="Times New Roman"/>
                <w:sz w:val="20"/>
                <w:szCs w:val="20"/>
                <w:lang w:val="en-US" w:eastAsia="ru-RU"/>
              </w:rPr>
              <w:t>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определять в тексте средства художественной выразительности.</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 xml:space="preserve">Постановка вопросов к стихотворению. Тим Собакин. Песни бегемотов.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5</w:t>
            </w:r>
            <w:r w:rsidRPr="0057048E">
              <w:rPr>
                <w:rFonts w:ascii="Times New Roman" w:eastAsia="Calibri" w:hAnsi="Times New Roman" w:cs="Times New Roman"/>
                <w:sz w:val="20"/>
                <w:szCs w:val="20"/>
                <w:lang w:eastAsia="ru-RU"/>
              </w:rPr>
              <w:t>.12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Описывать героя произведения; определять жанр произведения, определять в тексте средства художественной выразительности.</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Знакомство с детскими журналами «Трамвай», «Миша», «Юный натуралист», «Филя», «Свирелька».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8</w:t>
            </w:r>
            <w:r w:rsidRPr="0057048E">
              <w:rPr>
                <w:rFonts w:ascii="Times New Roman" w:eastAsia="Calibri" w:hAnsi="Times New Roman" w:cs="Times New Roman"/>
                <w:sz w:val="20"/>
                <w:szCs w:val="20"/>
                <w:lang w:eastAsia="ru-RU"/>
              </w:rPr>
              <w:t>.12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Самостоятельная работа: Находить в библиотечном каталоге информацию о книге; </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определять в тексте  слова и выражения, характеризующие героев; </w:t>
            </w:r>
          </w:p>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подбирать иллюстрации соответствующие тексту.</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Хитрость и дружба  в сказке  Д. Мамина -Сибиряка. «Серая Шейка»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12</w:t>
            </w:r>
            <w:r w:rsidRPr="0057048E">
              <w:rPr>
                <w:rFonts w:ascii="Times New Roman" w:eastAsia="Calibri" w:hAnsi="Times New Roman" w:cs="Times New Roman"/>
                <w:sz w:val="20"/>
                <w:szCs w:val="20"/>
                <w:lang w:eastAsia="ru-RU"/>
              </w:rPr>
              <w:t>.12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определять жанр произведения и специфические особенности данного жанра, определять в тексте средства художественной выразительности.</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Смысл поступка героя. Н. Носов. « Карасик»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w:t>
            </w:r>
            <w:r w:rsidRPr="0057048E">
              <w:rPr>
                <w:rFonts w:ascii="Times New Roman" w:eastAsia="Calibri" w:hAnsi="Times New Roman" w:cs="Times New Roman"/>
                <w:sz w:val="20"/>
                <w:szCs w:val="20"/>
                <w:lang w:val="en-US" w:eastAsia="ru-RU"/>
              </w:rPr>
              <w:t>5</w:t>
            </w:r>
            <w:r w:rsidRPr="0057048E">
              <w:rPr>
                <w:rFonts w:ascii="Times New Roman" w:eastAsia="Calibri" w:hAnsi="Times New Roman" w:cs="Times New Roman"/>
                <w:sz w:val="20"/>
                <w:szCs w:val="20"/>
                <w:lang w:eastAsia="ru-RU"/>
              </w:rPr>
              <w:t>.12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составлять сложный план произведения и пересказывать его близко к тексту.</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Стремление к жизни героя в рассказе М. Горького«Во</w:t>
            </w:r>
            <w:r w:rsidRPr="0057048E">
              <w:rPr>
                <w:rFonts w:ascii="Times New Roman" w:eastAsia="Calibri" w:hAnsi="Times New Roman" w:cs="Times New Roman"/>
                <w:sz w:val="20"/>
                <w:szCs w:val="20"/>
                <w:lang w:val="tt-RU" w:eastAsia="ru-RU"/>
              </w:rPr>
              <w:t>-</w:t>
            </w:r>
            <w:r w:rsidRPr="0057048E">
              <w:rPr>
                <w:rFonts w:ascii="Times New Roman" w:eastAsia="Calibri" w:hAnsi="Times New Roman" w:cs="Times New Roman"/>
                <w:sz w:val="20"/>
                <w:szCs w:val="20"/>
                <w:lang w:eastAsia="ru-RU"/>
              </w:rPr>
              <w:t>робьишко»</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w:t>
            </w:r>
            <w:r w:rsidRPr="0057048E">
              <w:rPr>
                <w:rFonts w:ascii="Times New Roman" w:eastAsia="Calibri" w:hAnsi="Times New Roman" w:cs="Times New Roman"/>
                <w:sz w:val="20"/>
                <w:szCs w:val="20"/>
                <w:lang w:val="en-US" w:eastAsia="ru-RU"/>
              </w:rPr>
              <w:t>9</w:t>
            </w:r>
            <w:r w:rsidRPr="0057048E">
              <w:rPr>
                <w:rFonts w:ascii="Times New Roman" w:eastAsia="Calibri" w:hAnsi="Times New Roman" w:cs="Times New Roman"/>
                <w:sz w:val="20"/>
                <w:szCs w:val="20"/>
                <w:lang w:eastAsia="ru-RU"/>
              </w:rPr>
              <w:t>.12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Работа в парах: Определять   жанр произведения. Описывать героя произведения; составлять подробный план текста; </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пересказывать текст от лица главного героя.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Маленькие и большие секреты страны Литературии.  Отзыв на книгу о природе.</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22</w:t>
            </w:r>
            <w:r w:rsidRPr="0057048E">
              <w:rPr>
                <w:rFonts w:ascii="Times New Roman" w:eastAsia="Calibri" w:hAnsi="Times New Roman" w:cs="Times New Roman"/>
                <w:sz w:val="20"/>
                <w:szCs w:val="20"/>
                <w:lang w:eastAsia="ru-RU"/>
              </w:rPr>
              <w:t>.12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Определять жанр произведения, средства художественной выразительности.</w:t>
            </w:r>
          </w:p>
        </w:tc>
      </w:tr>
      <w:tr w:rsidR="0057048E" w:rsidRPr="0057048E" w:rsidTr="00314F5C">
        <w:tc>
          <w:tcPr>
            <w:tcW w:w="9747" w:type="dxa"/>
            <w:gridSpan w:val="7"/>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Творческая деятельность учащихся (на основе литературных произведений) - 2</w:t>
            </w:r>
          </w:p>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bCs/>
                <w:color w:val="000000"/>
                <w:sz w:val="20"/>
                <w:szCs w:val="20"/>
                <w:lang w:eastAsia="ru-RU"/>
              </w:rPr>
              <w:t>Литературоведческая пропедевтика (практическое освоение)</w:t>
            </w:r>
            <w:r w:rsidRPr="0057048E">
              <w:rPr>
                <w:rFonts w:ascii="Times New Roman" w:eastAsia="Calibri" w:hAnsi="Times New Roman" w:cs="Times New Roman"/>
                <w:sz w:val="20"/>
                <w:szCs w:val="20"/>
                <w:lang w:eastAsia="ru-RU"/>
              </w:rPr>
              <w:t xml:space="preserve"> -  8</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Картины русской природы. И. Шишкин. «Зимой в лесу» Сочинение по картине.</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9.01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Прогнозировать содержание раздела. Эмоционально откликаться на произведение живописи.</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 xml:space="preserve">Средства художественной выразительности: сравнение у Н. Некрасова. « Славная осень»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12.01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находить особенности текста  лирического произведения;</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выразительно читать поэтический текст; определять в лирическом тексте сравнения; подбирать синонимы.</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Прием олицетворения и контраста. М. Пришвин. «Осинкам холодно». Ф. Тютчев «Листья».</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16.01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Выделять в тексте средства художественной выразительности;</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работать с текстом лирического произведения; выразительно читать  поэтический текст;проводить исследование по этического и прозаического текстов.</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Настроение в стихах А. Фета «Осень», И. Бунина  «Первый снег».</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19.01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Осмысленно читать лирические тексты, понимать настроение стихотворения, определять собственное отношение. Сравнивать произведения литературы и живописи.</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Создание образа снежинки в </w:t>
            </w:r>
            <w:r w:rsidRPr="0057048E">
              <w:rPr>
                <w:rFonts w:ascii="Times New Roman" w:eastAsia="Calibri" w:hAnsi="Times New Roman" w:cs="Times New Roman"/>
                <w:sz w:val="20"/>
                <w:szCs w:val="20"/>
                <w:lang w:eastAsia="ru-RU"/>
              </w:rPr>
              <w:lastRenderedPageBreak/>
              <w:t>стихотворении К. Бальмонта « Снежинка»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lastRenderedPageBreak/>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23.01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Индивидуальная работа: Понимать </w:t>
            </w:r>
            <w:r w:rsidRPr="0057048E">
              <w:rPr>
                <w:rFonts w:ascii="Times New Roman" w:eastAsia="Calibri" w:hAnsi="Times New Roman" w:cs="Times New Roman"/>
                <w:sz w:val="20"/>
                <w:szCs w:val="20"/>
                <w:lang w:eastAsia="ru-RU"/>
              </w:rPr>
              <w:lastRenderedPageBreak/>
              <w:t>настроение произведения, определять собственное отношение к увиденному.</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Краски осени в рассказе К. Паустовского «В саду уже поселилась осень…».</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p w:rsidR="0057048E" w:rsidRPr="0057048E" w:rsidRDefault="0057048E" w:rsidP="0057048E">
            <w:pPr>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26.01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Выделять в тексте средства художественной выразительности;</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работать с текстом лирического произведения; выразительно читать  поэтический текст;</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hd w:val="clear" w:color="auto" w:fill="FFFFFF"/>
              <w:spacing w:after="0" w:line="240" w:lineRule="auto"/>
              <w:ind w:right="-122"/>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Обобщающий урок по теме: Картины русской природы.</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30.01</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Самостоятельная работа: </w:t>
            </w:r>
            <w:r w:rsidRPr="0057048E">
              <w:rPr>
                <w:rFonts w:ascii="Times New Roman" w:eastAsia="Calibri" w:hAnsi="Times New Roman" w:cs="Times New Roman"/>
                <w:bCs/>
                <w:color w:val="000000"/>
                <w:sz w:val="20"/>
                <w:szCs w:val="20"/>
                <w:lang w:eastAsia="ru-RU"/>
              </w:rPr>
              <w:t xml:space="preserve">Использовать </w:t>
            </w:r>
            <w:r w:rsidRPr="0057048E">
              <w:rPr>
                <w:rFonts w:ascii="Times New Roman" w:eastAsia="Calibri" w:hAnsi="Times New Roman" w:cs="Times New Roman"/>
                <w:color w:val="000000"/>
                <w:sz w:val="20"/>
                <w:szCs w:val="20"/>
                <w:lang w:eastAsia="ru-RU"/>
              </w:rPr>
              <w:t>приобретённые знания и умения в практической деятельности</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hd w:val="clear" w:color="auto" w:fill="FFFFFF"/>
              <w:spacing w:after="0" w:line="240" w:lineRule="auto"/>
              <w:ind w:right="-122"/>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 великом поэте в рассказе В. Берестова « Александр Сергеевич Пушкин»</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tt-RU" w:eastAsia="ru-RU"/>
              </w:rPr>
            </w:pPr>
            <w:r w:rsidRPr="0057048E">
              <w:rPr>
                <w:rFonts w:ascii="Times New Roman" w:eastAsia="Calibri" w:hAnsi="Times New Roman" w:cs="Times New Roman"/>
                <w:sz w:val="20"/>
                <w:szCs w:val="20"/>
                <w:lang w:val="tt-RU" w:eastAsia="ru-RU"/>
              </w:rPr>
              <w:t>2.02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прогнозировать содержание раздела. Читать вслух с постепенным переходом на чтение про себя. Находить нужный отрывок в тексте. Уметь пересказать кратко.</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Сравнение стихотворения А.С Пушкина « Зимнее утро» и произведения живописи И. Грабаря « Зимнее утро»</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6.02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Прогнозировать содержание произведения. Читать вслух с постепенным переходом на чтение про себя. Исправлять ошибки при повторном чтении текста.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Сравнение стихотворения А.С. Пушкина «Зимний вечер» с произведениями живописи Ю. Клевера «Закат солнца», « Зимний пейзаж с избушкой»</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9.02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Прогнозировать содержание произведения, сравнивать произведения искусства.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Сравнение стихотворения с произведениями живописи П. Брейгеля, В. Сурикова, А.С. Пушкина « Опрятней модного паркета…»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13.02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рассказывать о картине, используя простой план; сравнивать произведения искусства, читать поэтический текст выразительно.</w:t>
            </w:r>
          </w:p>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p>
        </w:tc>
      </w:tr>
      <w:tr w:rsidR="0057048E" w:rsidRPr="0057048E" w:rsidTr="00314F5C">
        <w:tc>
          <w:tcPr>
            <w:tcW w:w="9747" w:type="dxa"/>
            <w:gridSpan w:val="7"/>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Литературоведческая пропедевтика (практическое освоение) - 22</w:t>
            </w:r>
          </w:p>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Виды речевой и читательской деятельности* - 1</w:t>
            </w:r>
          </w:p>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Творческая деятельность учащихся (на основе литературных произведений) – 4</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 xml:space="preserve">Нравственный смысл литературной сказки. А. С. Пушкин «Сказка о царе Салтане…»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16.02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Прогнозировать содержание произведения, знать специфические особенности  жанра  литературной сказки, оценивать поступки героев произведения.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Особенности сюжета сказки. Чтение произведения А.С. Пушкина «Сказка о царе Салтане…»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20.02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20.</w:t>
            </w:r>
          </w:p>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02</w:t>
            </w: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Рассказывать о картине, используя простой план; составлять вопросы для викторины по известным произведениям А. С. Пушкина.</w:t>
            </w:r>
          </w:p>
          <w:p w:rsidR="0057048E" w:rsidRPr="0057048E" w:rsidRDefault="0057048E" w:rsidP="0057048E">
            <w:pPr>
              <w:spacing w:after="0" w:line="240" w:lineRule="auto"/>
              <w:rPr>
                <w:rFonts w:ascii="Times New Roman" w:eastAsia="Calibri" w:hAnsi="Times New Roman" w:cs="Times New Roman"/>
                <w:sz w:val="20"/>
                <w:szCs w:val="20"/>
                <w:lang w:eastAsia="ru-RU"/>
              </w:rPr>
            </w:pP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Характеристика героев. Анализ произведения А.С. Пушкина «Сказка о царе Салтане…».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23.02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val="en-US" w:eastAsia="ru-RU"/>
              </w:rPr>
              <w:t>20</w:t>
            </w:r>
            <w:r w:rsidRPr="0057048E">
              <w:rPr>
                <w:rFonts w:ascii="Times New Roman" w:eastAsia="Calibri" w:hAnsi="Times New Roman" w:cs="Times New Roman"/>
                <w:sz w:val="20"/>
                <w:szCs w:val="20"/>
                <w:lang w:eastAsia="ru-RU"/>
              </w:rPr>
              <w:t>.</w:t>
            </w:r>
          </w:p>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02</w:t>
            </w: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 Самостоятельная работа: Прогнозировать содержание произведения, знать специфические особенности  жанра  литературной сказки, оценивать поступки героев произведения.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Мораль басни И.А. Крылова.  «Слон и Моська»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27.02</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Индивидуальная работа: знать специфические особенности  жанра  басни, перечислять </w:t>
            </w:r>
            <w:r w:rsidRPr="0057048E">
              <w:rPr>
                <w:rFonts w:ascii="Times New Roman" w:eastAsia="Calibri" w:hAnsi="Times New Roman" w:cs="Times New Roman"/>
                <w:sz w:val="20"/>
                <w:szCs w:val="20"/>
                <w:lang w:eastAsia="ru-RU"/>
              </w:rPr>
              <w:lastRenderedPageBreak/>
              <w:t>произведения И.А. Крылова.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Мораль басни И. А. Крылова.  «Чиж и голубь». Особенности структуры басни.</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tt-RU" w:eastAsia="ru-RU"/>
              </w:rPr>
            </w:pPr>
            <w:r w:rsidRPr="0057048E">
              <w:rPr>
                <w:rFonts w:ascii="Times New Roman" w:eastAsia="Calibri" w:hAnsi="Times New Roman" w:cs="Times New Roman"/>
                <w:sz w:val="20"/>
                <w:szCs w:val="20"/>
                <w:lang w:val="tt-RU" w:eastAsia="ru-RU"/>
              </w:rPr>
              <w:t>2.03</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прогнозировать содержание произведения, понимать главную мысль произведения.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Преданность и любовь в рассказе Л.Н. Толстого. «Лев и собачка»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6.03</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понимать главную мысль произведения.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Составление плана к рассказу Л.Н. Толстого. «Лебеди»</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9.03</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Самостоятельная работа: Описывать героя, его характер и поступки, перечислять произведения Л.Н.Толстого, понимать главную мысль произведения. </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rPr>
              <w:t>Смелость героя в рассказе Л.Н. Толстого « Акула»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13.03</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Прогнозировать содержание произведения, знать специфические особенности  жанра  басни, оценивать поступки героев басни, перечислять произведения И.А. Крылова.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Особенности жанра в рассказах Л.Н. Толстого.</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 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16.03</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Описывать героя, его характер и поступки; оформлять иллюстрации к тексту.</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Мораль басни И.А. Крылова. «Квартет»</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20.03</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autoSpaceDE w:val="0"/>
              <w:autoSpaceDN w:val="0"/>
              <w:adjustRightInd w:val="0"/>
              <w:spacing w:after="0" w:line="240" w:lineRule="auto"/>
              <w:rPr>
                <w:rFonts w:ascii="Times New Roman" w:eastAsia="Calibri" w:hAnsi="Times New Roman" w:cs="Times New Roman"/>
                <w:color w:val="000000"/>
                <w:sz w:val="20"/>
                <w:szCs w:val="20"/>
              </w:rPr>
            </w:pPr>
            <w:r w:rsidRPr="0057048E">
              <w:rPr>
                <w:rFonts w:ascii="Times New Roman" w:eastAsia="Calibri" w:hAnsi="Times New Roman" w:cs="Times New Roman"/>
                <w:sz w:val="20"/>
                <w:szCs w:val="20"/>
                <w:lang w:eastAsia="ru-RU"/>
              </w:rPr>
              <w:t xml:space="preserve">Индивидуальная работа: </w:t>
            </w:r>
            <w:r w:rsidRPr="0057048E">
              <w:rPr>
                <w:rFonts w:ascii="Times New Roman" w:eastAsia="Calibri" w:hAnsi="Times New Roman" w:cs="Times New Roman"/>
                <w:color w:val="000000"/>
                <w:sz w:val="20"/>
                <w:szCs w:val="20"/>
              </w:rPr>
              <w:t>Определять название произведения по фразе, составлять фразы –конструкты, определять основные качества героев, мораль басни, восстанавливать план.</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Обобщение  по разделу: Что такое согласие? А. Барто «Квартет»</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3.04</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Ориентироваться в содержании произведений.</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Сравнение с народной сказкой. В.И. Даль. « Девочка Снегурочка»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6.04</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Составлять сложный план пересказа. Пересказывать произведение подробно. Проводить исследование содержания текста.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Особенности построения волшебной сказки  В. Одоевский. Мороз Иванович.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10.04</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Пересказывать произведение подробно. Проводить исследование содержания текста, читать текст вслух с постепенным переходом на чтение про себя.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Герои произведения. Д. Н. Мамин – Сибиряк. Сказка про Воробья Воробеича, Ерша Ершовича и весёлого трубочиста Яшу.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13.04</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Работать с текстом сказки, используя алгоритм. Читать текст сказки выразительно.</w:t>
            </w:r>
          </w:p>
          <w:p w:rsidR="0057048E" w:rsidRPr="0057048E" w:rsidRDefault="0057048E" w:rsidP="0057048E">
            <w:pPr>
              <w:spacing w:after="0" w:line="240" w:lineRule="auto"/>
              <w:rPr>
                <w:rFonts w:ascii="Times New Roman" w:eastAsia="Calibri" w:hAnsi="Times New Roman" w:cs="Times New Roman"/>
                <w:sz w:val="20"/>
                <w:szCs w:val="20"/>
                <w:lang w:eastAsia="ru-RU"/>
              </w:rPr>
            </w:pP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Особенности переводной литературы Б. Заходер «Винни-пух».</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17.04</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Самостоятельная работа: Осмысливать литературоведческие понятия,  описывать образа литературного героя.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Герои произведения Р. Киплинга «Маугли».</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20.04</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Работать с содержанием произведения, воспринимать на слух художественное произведение.</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Особенности построения сказки. Дж. Родари. Волшебный барабан.  </w:t>
            </w:r>
          </w:p>
          <w:p w:rsidR="0057048E" w:rsidRPr="0057048E" w:rsidRDefault="0057048E" w:rsidP="0057048E">
            <w:pPr>
              <w:spacing w:after="0" w:line="240" w:lineRule="auto"/>
              <w:rPr>
                <w:rFonts w:ascii="Times New Roman" w:eastAsia="Calibri" w:hAnsi="Times New Roman" w:cs="Times New Roman"/>
                <w:sz w:val="20"/>
                <w:szCs w:val="20"/>
                <w:lang w:eastAsia="ru-RU"/>
              </w:rPr>
            </w:pP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24.04</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Индивидуальная работа: Находить в библиотечном каталоге информацию о книге; </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определять в тексте сказки слова и выражения, характеризующие </w:t>
            </w:r>
            <w:r w:rsidRPr="0057048E">
              <w:rPr>
                <w:rFonts w:ascii="Times New Roman" w:eastAsia="Calibri" w:hAnsi="Times New Roman" w:cs="Times New Roman"/>
                <w:sz w:val="20"/>
                <w:szCs w:val="20"/>
                <w:lang w:eastAsia="ru-RU"/>
              </w:rPr>
              <w:lastRenderedPageBreak/>
              <w:t>героев; подбирать к иллюстрации соответствующий текст;  пересказывать сказку от лица героя.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Сочинение конца сказки. Дж. Родари. Волшебный барабан.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27.04</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24.04</w:t>
            </w: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определять жанр произведения и специфические особенности жанра.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Сказочные превращения. Тим Собакин. « Лунная сказка». Ю. Коваль. « Сказка о серебряном соколе»</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27.04</w:t>
            </w: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Работать с содержанием произведения, определять жанр произведения и специфические особенности жанра.</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Смысл стихотворения С. Михалкова.  «Упрямый козлёнок»</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tt-RU" w:eastAsia="ru-RU"/>
              </w:rPr>
            </w:pPr>
            <w:r w:rsidRPr="0057048E">
              <w:rPr>
                <w:rFonts w:ascii="Times New Roman" w:eastAsia="Calibri" w:hAnsi="Times New Roman" w:cs="Times New Roman"/>
                <w:sz w:val="20"/>
                <w:szCs w:val="20"/>
                <w:lang w:val="tt-RU" w:eastAsia="ru-RU"/>
              </w:rPr>
              <w:t>4.05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4.05</w:t>
            </w: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Самостоятельная работа: Находить в библиотечном каталоге информацию о книге; </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определять в тексте сказки слова и выражения, характеризующие героев; подбирать к иллюстрации соответствующий текст;  пересказывать сказку от лица героя.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 Т. Коти. В родном краю.</w:t>
            </w:r>
          </w:p>
          <w:p w:rsidR="0057048E" w:rsidRPr="0057048E" w:rsidRDefault="0057048E" w:rsidP="0057048E">
            <w:pPr>
              <w:rPr>
                <w:rFonts w:ascii="Times New Roman" w:eastAsia="Calibri" w:hAnsi="Times New Roman" w:cs="Times New Roman"/>
                <w:sz w:val="20"/>
                <w:szCs w:val="20"/>
                <w:lang w:eastAsia="ru-RU"/>
              </w:rPr>
            </w:pP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8.05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выразительно читать поэтический текст;</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 определять в лирическом тексте сравнения; подбирать синонимы и записывать их; составлять текст, используя сравнения.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  Мелодии весеннего леса в стихах И. Соколова –  Микитова.  «Март в лесу».</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tt-RU" w:eastAsia="ru-RU"/>
              </w:rPr>
            </w:pPr>
            <w:r w:rsidRPr="0057048E">
              <w:rPr>
                <w:rFonts w:ascii="Times New Roman" w:eastAsia="Calibri" w:hAnsi="Times New Roman" w:cs="Times New Roman"/>
                <w:sz w:val="20"/>
                <w:szCs w:val="20"/>
                <w:lang w:val="tt-RU" w:eastAsia="ru-RU"/>
              </w:rPr>
              <w:t>11.05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Составлять текст-зарисовку на тему.</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А. Майков.  «Весна»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15.05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определять в лирическом тексте сравнения;</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подбирать синонимы и записывать их; составлять текст, используя сравнения.</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Описание пробуждения природы в стихах С. Есенина «Сыплет черёмуха…»,  «С добрым утром». Описание грозы в стихотворении Ф. Тютчева «Весенняя гроза».  Сравнение картин Васнецова и Шишкина*</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18.05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Коллективная работа: Выделять в тексте средства художественной выразительности;</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работать с текстом лирического произведения;</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выразительно читать  поэтический текст.</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Красота весеннего луга в произведениях М. Пришвина, О. Высотской, З. Александровой</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22.05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Рассказывать о картине, используя простой план.</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tabs>
                <w:tab w:val="left" w:pos="1276"/>
              </w:tabs>
              <w:spacing w:after="0" w:line="240" w:lineRule="auto"/>
              <w:ind w:right="5"/>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Промежуточная аттестация .</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25.05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Работа в парах: Выделять в тексте средства художественной выразительности; выразительно читать  поэтический текст.</w:t>
            </w:r>
          </w:p>
        </w:tc>
      </w:tr>
      <w:tr w:rsidR="0057048E" w:rsidRPr="0057048E" w:rsidTr="00314F5C">
        <w:tc>
          <w:tcPr>
            <w:tcW w:w="705" w:type="dxa"/>
          </w:tcPr>
          <w:p w:rsidR="0057048E" w:rsidRPr="0057048E" w:rsidRDefault="0057048E" w:rsidP="0057048E">
            <w:pPr>
              <w:numPr>
                <w:ilvl w:val="0"/>
                <w:numId w:val="7"/>
              </w:num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Обобщающий урок.</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Описание красоты лета в стихах С. Черного, А. Толстого, Ф. Тютчева.</w:t>
            </w:r>
          </w:p>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 Рекомендации на лето.</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1ч.</w:t>
            </w: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29.05</w:t>
            </w: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Индивидуальная работа: работать с текстом лирического произведения;</w:t>
            </w:r>
          </w:p>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 xml:space="preserve">выразительно читать  поэтический текст. Сравнивать </w:t>
            </w:r>
          </w:p>
          <w:p w:rsidR="0057048E" w:rsidRPr="0057048E" w:rsidRDefault="0057048E" w:rsidP="0057048E">
            <w:pPr>
              <w:tabs>
                <w:tab w:val="left" w:pos="0"/>
              </w:tabs>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произведения живописи и лит.</w:t>
            </w:r>
          </w:p>
        </w:tc>
      </w:tr>
      <w:tr w:rsidR="0057048E" w:rsidRPr="0057048E" w:rsidTr="00314F5C">
        <w:tc>
          <w:tcPr>
            <w:tcW w:w="705" w:type="dxa"/>
          </w:tcPr>
          <w:p w:rsidR="0057048E" w:rsidRPr="0057048E" w:rsidRDefault="0057048E" w:rsidP="0057048E">
            <w:pPr>
              <w:tabs>
                <w:tab w:val="left" w:pos="0"/>
              </w:tabs>
              <w:spacing w:after="0" w:line="240" w:lineRule="auto"/>
              <w:contextualSpacing/>
              <w:jc w:val="both"/>
              <w:rPr>
                <w:rFonts w:ascii="Times New Roman" w:eastAsia="Calibri" w:hAnsi="Times New Roman" w:cs="Times New Roman"/>
                <w:sz w:val="20"/>
                <w:szCs w:val="20"/>
                <w:lang w:eastAsia="ru-RU"/>
              </w:rPr>
            </w:pPr>
          </w:p>
        </w:tc>
        <w:tc>
          <w:tcPr>
            <w:tcW w:w="3656" w:type="dxa"/>
            <w:gridSpan w:val="2"/>
          </w:tcPr>
          <w:p w:rsidR="0057048E" w:rsidRPr="0057048E" w:rsidRDefault="0057048E" w:rsidP="0057048E">
            <w:pPr>
              <w:spacing w:after="0" w:line="240" w:lineRule="auto"/>
              <w:rPr>
                <w:rFonts w:ascii="Times New Roman" w:eastAsia="Calibri" w:hAnsi="Times New Roman" w:cs="Times New Roman"/>
                <w:sz w:val="20"/>
                <w:szCs w:val="20"/>
                <w:lang w:eastAsia="ru-RU"/>
              </w:rPr>
            </w:pPr>
            <w:r w:rsidRPr="0057048E">
              <w:rPr>
                <w:rFonts w:ascii="Times New Roman" w:eastAsia="Calibri" w:hAnsi="Times New Roman" w:cs="Times New Roman"/>
                <w:sz w:val="20"/>
                <w:szCs w:val="20"/>
                <w:lang w:eastAsia="ru-RU"/>
              </w:rPr>
              <w:t>Итого:</w:t>
            </w:r>
          </w:p>
        </w:tc>
        <w:tc>
          <w:tcPr>
            <w:tcW w:w="567" w:type="dxa"/>
          </w:tcPr>
          <w:p w:rsidR="0057048E" w:rsidRPr="0057048E" w:rsidRDefault="0057048E" w:rsidP="0057048E">
            <w:pPr>
              <w:spacing w:after="0" w:line="240" w:lineRule="auto"/>
              <w:jc w:val="both"/>
              <w:rPr>
                <w:rFonts w:ascii="Times New Roman" w:eastAsia="Calibri" w:hAnsi="Times New Roman" w:cs="Times New Roman"/>
                <w:sz w:val="20"/>
                <w:szCs w:val="20"/>
                <w:lang w:val="en-US" w:eastAsia="ru-RU"/>
              </w:rPr>
            </w:pPr>
          </w:p>
        </w:tc>
        <w:tc>
          <w:tcPr>
            <w:tcW w:w="850"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val="en-US" w:eastAsia="ru-RU"/>
              </w:rPr>
            </w:pPr>
          </w:p>
        </w:tc>
        <w:tc>
          <w:tcPr>
            <w:tcW w:w="709" w:type="dxa"/>
          </w:tcPr>
          <w:p w:rsidR="0057048E" w:rsidRPr="0057048E" w:rsidRDefault="0057048E" w:rsidP="0057048E">
            <w:pPr>
              <w:tabs>
                <w:tab w:val="left" w:pos="0"/>
              </w:tabs>
              <w:spacing w:after="0" w:line="240" w:lineRule="auto"/>
              <w:jc w:val="both"/>
              <w:rPr>
                <w:rFonts w:ascii="Times New Roman" w:eastAsia="Calibri" w:hAnsi="Times New Roman" w:cs="Times New Roman"/>
                <w:sz w:val="20"/>
                <w:szCs w:val="20"/>
                <w:lang w:eastAsia="ru-RU"/>
              </w:rPr>
            </w:pPr>
          </w:p>
        </w:tc>
        <w:tc>
          <w:tcPr>
            <w:tcW w:w="3260" w:type="dxa"/>
          </w:tcPr>
          <w:p w:rsidR="0057048E" w:rsidRPr="0057048E" w:rsidRDefault="0057048E" w:rsidP="0057048E">
            <w:pPr>
              <w:tabs>
                <w:tab w:val="left" w:pos="0"/>
              </w:tabs>
              <w:spacing w:after="0" w:line="240" w:lineRule="auto"/>
              <w:rPr>
                <w:rFonts w:ascii="Times New Roman" w:eastAsia="Calibri" w:hAnsi="Times New Roman" w:cs="Times New Roman"/>
                <w:sz w:val="20"/>
                <w:szCs w:val="20"/>
                <w:lang w:val="en-US" w:eastAsia="ru-RU"/>
              </w:rPr>
            </w:pPr>
          </w:p>
        </w:tc>
      </w:tr>
    </w:tbl>
    <w:p w:rsidR="0057048E" w:rsidRPr="0057048E" w:rsidRDefault="0057048E" w:rsidP="0057048E">
      <w:pPr>
        <w:spacing w:after="0" w:line="240" w:lineRule="auto"/>
        <w:rPr>
          <w:rFonts w:ascii="Times New Roman" w:eastAsia="Calibri" w:hAnsi="Times New Roman" w:cs="Times New Roman"/>
          <w:b/>
          <w:lang w:eastAsia="ru-RU"/>
        </w:rPr>
      </w:pPr>
    </w:p>
    <w:p w:rsidR="0057048E" w:rsidRPr="0057048E" w:rsidRDefault="0057048E" w:rsidP="0057048E">
      <w:pPr>
        <w:spacing w:after="0" w:line="240" w:lineRule="auto"/>
        <w:rPr>
          <w:rFonts w:ascii="Times New Roman" w:eastAsia="Calibri" w:hAnsi="Times New Roman" w:cs="Times New Roman"/>
          <w:b/>
          <w:lang w:eastAsia="ru-RU"/>
        </w:rPr>
      </w:pPr>
    </w:p>
    <w:p w:rsidR="0057048E" w:rsidRPr="0057048E" w:rsidRDefault="0057048E" w:rsidP="0057048E">
      <w:pPr>
        <w:spacing w:after="0" w:line="240" w:lineRule="auto"/>
        <w:rPr>
          <w:rFonts w:ascii="Times New Roman" w:eastAsia="Calibri" w:hAnsi="Times New Roman" w:cs="Times New Roman"/>
          <w:b/>
          <w:lang w:eastAsia="ru-RU"/>
        </w:rPr>
      </w:pPr>
      <w:r w:rsidRPr="0057048E">
        <w:rPr>
          <w:rFonts w:ascii="Times New Roman" w:eastAsia="Calibri" w:hAnsi="Times New Roman" w:cs="Times New Roman"/>
          <w:b/>
          <w:lang w:eastAsia="ru-RU"/>
        </w:rPr>
        <w:t>Критерии и нормы оценки знаний, умений и навыков учащихся.</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
          <w:lang w:eastAsia="ru-RU"/>
        </w:rPr>
        <w:t xml:space="preserve">Контрольная проверка </w:t>
      </w:r>
      <w:r w:rsidRPr="0057048E">
        <w:rPr>
          <w:rFonts w:ascii="Times New Roman" w:eastAsia="Calibri" w:hAnsi="Times New Roman" w:cs="Times New Roman"/>
          <w:i/>
          <w:iCs/>
          <w:color w:val="000000"/>
          <w:spacing w:val="-1"/>
          <w:lang w:eastAsia="ru-RU"/>
        </w:rPr>
        <w:t xml:space="preserve">навыка </w:t>
      </w:r>
      <w:r w:rsidRPr="0057048E">
        <w:rPr>
          <w:rFonts w:ascii="Times New Roman" w:eastAsia="Calibri" w:hAnsi="Times New Roman" w:cs="Times New Roman"/>
          <w:b/>
          <w:bCs/>
          <w:i/>
          <w:iCs/>
          <w:color w:val="000000"/>
          <w:spacing w:val="-1"/>
          <w:lang w:eastAsia="ru-RU"/>
        </w:rPr>
        <w:t xml:space="preserve">чтения </w:t>
      </w:r>
      <w:r w:rsidRPr="0057048E">
        <w:rPr>
          <w:rFonts w:ascii="Times New Roman" w:eastAsia="Calibri" w:hAnsi="Times New Roman" w:cs="Times New Roman"/>
          <w:color w:val="000000"/>
          <w:spacing w:val="-1"/>
          <w:lang w:eastAsia="ru-RU"/>
        </w:rPr>
        <w:t xml:space="preserve">проводится на конец полугодия у каждого учащегося, оценка выставляется в </w:t>
      </w:r>
      <w:r w:rsidRPr="0057048E">
        <w:rPr>
          <w:rFonts w:ascii="Times New Roman" w:eastAsia="Calibri" w:hAnsi="Times New Roman" w:cs="Times New Roman"/>
          <w:color w:val="000000"/>
          <w:spacing w:val="-4"/>
          <w:lang w:eastAsia="ru-RU"/>
        </w:rPr>
        <w:t>классный журнал по следующим критериям :</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lastRenderedPageBreak/>
        <w:t xml:space="preserve">-         </w:t>
      </w:r>
      <w:r w:rsidRPr="0057048E">
        <w:rPr>
          <w:rFonts w:ascii="Times New Roman" w:eastAsia="Calibri" w:hAnsi="Times New Roman" w:cs="Times New Roman"/>
          <w:color w:val="000000"/>
          <w:spacing w:val="-4"/>
          <w:lang w:eastAsia="ru-RU"/>
        </w:rPr>
        <w:t>беглость, правильность, осознанность, выразительность.</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3"/>
          <w:lang w:eastAsia="ru-RU"/>
        </w:rPr>
        <w:t xml:space="preserve">Оценка </w:t>
      </w:r>
      <w:r w:rsidRPr="0057048E">
        <w:rPr>
          <w:rFonts w:ascii="Times New Roman" w:eastAsia="Calibri" w:hAnsi="Times New Roman" w:cs="Times New Roman"/>
          <w:color w:val="000000"/>
          <w:spacing w:val="-3"/>
          <w:lang w:eastAsia="ru-RU"/>
        </w:rPr>
        <w:t>"5" ставится, если выполнены все 4 требования.</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lang w:eastAsia="ru-RU"/>
        </w:rPr>
        <w:t xml:space="preserve">Оценка "4" </w:t>
      </w:r>
      <w:r w:rsidRPr="0057048E">
        <w:rPr>
          <w:rFonts w:ascii="Times New Roman" w:eastAsia="Calibri" w:hAnsi="Times New Roman" w:cs="Times New Roman"/>
          <w:color w:val="000000"/>
          <w:lang w:eastAsia="ru-RU"/>
        </w:rPr>
        <w:t xml:space="preserve">ставится, если выполняется норма чтения по беглости (в каждом классе и в каждой четверти </w:t>
      </w:r>
      <w:r w:rsidRPr="0057048E">
        <w:rPr>
          <w:rFonts w:ascii="Times New Roman" w:eastAsia="Calibri" w:hAnsi="Times New Roman" w:cs="Times New Roman"/>
          <w:color w:val="000000"/>
          <w:spacing w:val="15"/>
          <w:lang w:eastAsia="ru-RU"/>
        </w:rPr>
        <w:t xml:space="preserve">она </w:t>
      </w:r>
      <w:r w:rsidRPr="0057048E">
        <w:rPr>
          <w:rFonts w:ascii="Times New Roman" w:eastAsia="Calibri" w:hAnsi="Times New Roman" w:cs="Times New Roman"/>
          <w:color w:val="000000"/>
          <w:spacing w:val="-4"/>
          <w:lang w:eastAsia="ru-RU"/>
        </w:rPr>
        <w:t>разная), но не выполнено одно из остальных требований.</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3"/>
          <w:lang w:eastAsia="ru-RU"/>
        </w:rPr>
        <w:t xml:space="preserve">Оценка </w:t>
      </w:r>
      <w:r w:rsidRPr="0057048E">
        <w:rPr>
          <w:rFonts w:ascii="Times New Roman" w:eastAsia="Calibri" w:hAnsi="Times New Roman" w:cs="Times New Roman"/>
          <w:color w:val="000000"/>
          <w:spacing w:val="-3"/>
          <w:lang w:eastAsia="ru-RU"/>
        </w:rPr>
        <w:t>"3" ставится, если выполняется норма по беглости, но не выполнено два других требования.</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1"/>
          <w:lang w:eastAsia="ru-RU"/>
        </w:rPr>
        <w:t xml:space="preserve">Оценка </w:t>
      </w:r>
      <w:r w:rsidRPr="0057048E">
        <w:rPr>
          <w:rFonts w:ascii="Times New Roman" w:eastAsia="Calibri" w:hAnsi="Times New Roman" w:cs="Times New Roman"/>
          <w:color w:val="000000"/>
          <w:spacing w:val="-1"/>
          <w:lang w:eastAsia="ru-RU"/>
        </w:rPr>
        <w:t xml:space="preserve">"2" ставится, если выполняется норма беглости, но не выполнены остальные три требования  или  не </w:t>
      </w:r>
      <w:r w:rsidRPr="0057048E">
        <w:rPr>
          <w:rFonts w:ascii="Times New Roman" w:eastAsia="Calibri" w:hAnsi="Times New Roman" w:cs="Times New Roman"/>
          <w:color w:val="000000"/>
          <w:lang w:eastAsia="ru-RU"/>
        </w:rPr>
        <w:t xml:space="preserve">выполнена норма беглости, а остальные требования выдержаны. В индивидуальном порядке, когда учащийся прочитал правильно, выразительно, понял прочитанное, но не уложился в норму по беглости на небольшое </w:t>
      </w:r>
      <w:r w:rsidRPr="0057048E">
        <w:rPr>
          <w:rFonts w:ascii="Times New Roman" w:eastAsia="Calibri" w:hAnsi="Times New Roman" w:cs="Times New Roman"/>
          <w:color w:val="000000"/>
          <w:spacing w:val="-4"/>
          <w:lang w:eastAsia="ru-RU"/>
        </w:rPr>
        <w:t>количество слов, ставится положительная отметка.</w:t>
      </w:r>
    </w:p>
    <w:p w:rsidR="0057048E" w:rsidRPr="0057048E" w:rsidRDefault="0057048E" w:rsidP="0057048E">
      <w:pPr>
        <w:shd w:val="clear" w:color="auto" w:fill="FFFFFF"/>
        <w:spacing w:after="0" w:line="240" w:lineRule="auto"/>
        <w:jc w:val="center"/>
        <w:rPr>
          <w:rFonts w:ascii="Times New Roman" w:eastAsia="Calibri" w:hAnsi="Times New Roman" w:cs="Times New Roman"/>
          <w:color w:val="000000"/>
          <w:lang w:eastAsia="ru-RU"/>
        </w:rPr>
      </w:pPr>
      <w:r w:rsidRPr="0057048E">
        <w:rPr>
          <w:rFonts w:ascii="Times New Roman" w:eastAsia="Calibri" w:hAnsi="Times New Roman" w:cs="Times New Roman"/>
          <w:b/>
          <w:bCs/>
          <w:i/>
          <w:iCs/>
          <w:color w:val="000000"/>
          <w:spacing w:val="-6"/>
          <w:lang w:eastAsia="ru-RU"/>
        </w:rPr>
        <w:t>Чтение наизусть</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2"/>
          <w:lang w:eastAsia="ru-RU"/>
        </w:rPr>
        <w:t xml:space="preserve"> Оценка "5"</w:t>
      </w:r>
      <w:r w:rsidRPr="0057048E">
        <w:rPr>
          <w:rFonts w:ascii="Times New Roman" w:eastAsia="Calibri" w:hAnsi="Times New Roman" w:cs="Times New Roman"/>
          <w:color w:val="000000"/>
          <w:spacing w:val="-2"/>
          <w:lang w:eastAsia="ru-RU"/>
        </w:rPr>
        <w:t xml:space="preserve">   -  твердо, </w:t>
      </w:r>
      <w:r w:rsidRPr="0057048E">
        <w:rPr>
          <w:rFonts w:ascii="Times New Roman" w:eastAsia="Calibri" w:hAnsi="Times New Roman" w:cs="Times New Roman"/>
          <w:color w:val="000000"/>
          <w:spacing w:val="8"/>
          <w:lang w:eastAsia="ru-RU"/>
        </w:rPr>
        <w:t>без</w:t>
      </w:r>
      <w:r w:rsidRPr="0057048E">
        <w:rPr>
          <w:rFonts w:ascii="Times New Roman" w:eastAsia="Calibri" w:hAnsi="Times New Roman" w:cs="Times New Roman"/>
          <w:color w:val="000000"/>
          <w:spacing w:val="-2"/>
          <w:lang w:eastAsia="ru-RU"/>
        </w:rPr>
        <w:t xml:space="preserve">подсказок, </w:t>
      </w:r>
      <w:r w:rsidRPr="0057048E">
        <w:rPr>
          <w:rFonts w:ascii="Times New Roman" w:eastAsia="Calibri" w:hAnsi="Times New Roman" w:cs="Times New Roman"/>
          <w:color w:val="000000"/>
          <w:spacing w:val="14"/>
          <w:lang w:eastAsia="ru-RU"/>
        </w:rPr>
        <w:t>знает</w:t>
      </w:r>
      <w:r w:rsidRPr="0057048E">
        <w:rPr>
          <w:rFonts w:ascii="Times New Roman" w:eastAsia="Calibri" w:hAnsi="Times New Roman" w:cs="Times New Roman"/>
          <w:color w:val="000000"/>
          <w:spacing w:val="-2"/>
          <w:lang w:eastAsia="ru-RU"/>
        </w:rPr>
        <w:t>наизусть, выразительно  читает.</w:t>
      </w:r>
    </w:p>
    <w:p w:rsidR="0057048E" w:rsidRPr="0057048E" w:rsidRDefault="0057048E" w:rsidP="0057048E">
      <w:pPr>
        <w:shd w:val="clear" w:color="auto" w:fill="FFFFFF"/>
        <w:spacing w:after="0"/>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lang w:eastAsia="ru-RU"/>
        </w:rPr>
        <w:t xml:space="preserve">Оценка   </w:t>
      </w:r>
      <w:r w:rsidRPr="0057048E">
        <w:rPr>
          <w:rFonts w:ascii="Times New Roman" w:eastAsia="Calibri" w:hAnsi="Times New Roman" w:cs="Times New Roman"/>
          <w:color w:val="000000"/>
          <w:lang w:eastAsia="ru-RU"/>
        </w:rPr>
        <w:t xml:space="preserve">"4"  - знает стихотворение  наизусть,  но допускает при  чтении  перестановку  слов,  самостоятельно </w:t>
      </w:r>
      <w:r w:rsidRPr="0057048E">
        <w:rPr>
          <w:rFonts w:ascii="Times New Roman" w:eastAsia="Calibri" w:hAnsi="Times New Roman" w:cs="Times New Roman"/>
          <w:color w:val="000000"/>
          <w:spacing w:val="-5"/>
          <w:lang w:eastAsia="ru-RU"/>
        </w:rPr>
        <w:t>исправляет допущенные неточности.</w:t>
      </w:r>
    </w:p>
    <w:p w:rsidR="0057048E" w:rsidRPr="0057048E" w:rsidRDefault="0057048E" w:rsidP="0057048E">
      <w:pPr>
        <w:shd w:val="clear" w:color="auto" w:fill="FFFFFF"/>
        <w:spacing w:after="0"/>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3"/>
          <w:lang w:eastAsia="ru-RU"/>
        </w:rPr>
        <w:t xml:space="preserve">Оценка </w:t>
      </w:r>
      <w:r w:rsidRPr="0057048E">
        <w:rPr>
          <w:rFonts w:ascii="Times New Roman" w:eastAsia="Calibri" w:hAnsi="Times New Roman" w:cs="Times New Roman"/>
          <w:color w:val="000000"/>
          <w:spacing w:val="-3"/>
          <w:lang w:eastAsia="ru-RU"/>
        </w:rPr>
        <w:t>"3" - читает наизусть, но при чтении обнаруживает нетвердое усвоение текста.</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2"/>
          <w:lang w:eastAsia="ru-RU"/>
        </w:rPr>
        <w:t xml:space="preserve">Оценка </w:t>
      </w:r>
      <w:r w:rsidRPr="0057048E">
        <w:rPr>
          <w:rFonts w:ascii="Times New Roman" w:eastAsia="Calibri" w:hAnsi="Times New Roman" w:cs="Times New Roman"/>
          <w:color w:val="000000"/>
          <w:spacing w:val="-2"/>
          <w:lang w:eastAsia="ru-RU"/>
        </w:rPr>
        <w:t>"2" - нарушает последовательность при чтении, не полностью воспроизводит текст</w:t>
      </w:r>
    </w:p>
    <w:p w:rsidR="0057048E" w:rsidRPr="0057048E" w:rsidRDefault="0057048E" w:rsidP="0057048E">
      <w:pPr>
        <w:shd w:val="clear" w:color="auto" w:fill="FFFFFF"/>
        <w:spacing w:after="0" w:line="240" w:lineRule="auto"/>
        <w:jc w:val="center"/>
        <w:rPr>
          <w:rFonts w:ascii="Times New Roman" w:eastAsia="Calibri" w:hAnsi="Times New Roman" w:cs="Times New Roman"/>
          <w:color w:val="000000"/>
          <w:lang w:eastAsia="ru-RU"/>
        </w:rPr>
      </w:pPr>
      <w:r w:rsidRPr="0057048E">
        <w:rPr>
          <w:rFonts w:ascii="Times New Roman" w:eastAsia="Calibri" w:hAnsi="Times New Roman" w:cs="Times New Roman"/>
          <w:b/>
          <w:bCs/>
          <w:i/>
          <w:iCs/>
          <w:color w:val="000000"/>
          <w:spacing w:val="-4"/>
          <w:lang w:eastAsia="ru-RU"/>
        </w:rPr>
        <w:t>Выразительное чтение стихотворения</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4"/>
          <w:lang w:eastAsia="ru-RU"/>
        </w:rPr>
        <w:t>Требования к выразительному чтению:</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5"/>
          <w:lang w:eastAsia="ru-RU"/>
        </w:rPr>
        <w:t>1.    Правильная постановка логического ударения</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7"/>
          <w:lang w:eastAsia="ru-RU"/>
        </w:rPr>
        <w:t>2.    Соблюдение пауз</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6"/>
          <w:lang w:eastAsia="ru-RU"/>
        </w:rPr>
        <w:t>3.    Правильный выбор темпа</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5"/>
          <w:lang w:eastAsia="ru-RU"/>
        </w:rPr>
        <w:t>4.    Соблюдение нужной интонации</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6"/>
          <w:lang w:eastAsia="ru-RU"/>
        </w:rPr>
        <w:t>5.    Безошибочное чтение</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2"/>
          <w:lang w:eastAsia="ru-RU"/>
        </w:rPr>
        <w:t>Оценка "5"</w:t>
      </w:r>
      <w:r w:rsidRPr="0057048E">
        <w:rPr>
          <w:rFonts w:ascii="Times New Roman" w:eastAsia="Calibri" w:hAnsi="Times New Roman" w:cs="Times New Roman"/>
          <w:color w:val="000000"/>
          <w:spacing w:val="-2"/>
          <w:lang w:eastAsia="ru-RU"/>
        </w:rPr>
        <w:t xml:space="preserve"> - выполнены правильно все требования</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3"/>
          <w:lang w:eastAsia="ru-RU"/>
        </w:rPr>
        <w:t xml:space="preserve">Оценка "4" </w:t>
      </w:r>
      <w:r w:rsidRPr="0057048E">
        <w:rPr>
          <w:rFonts w:ascii="Times New Roman" w:eastAsia="Calibri" w:hAnsi="Times New Roman" w:cs="Times New Roman"/>
          <w:color w:val="000000"/>
          <w:spacing w:val="-3"/>
          <w:lang w:eastAsia="ru-RU"/>
        </w:rPr>
        <w:t>- не соблюдены 1-2 требования</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1"/>
          <w:lang w:eastAsia="ru-RU"/>
        </w:rPr>
        <w:t>Оценка "3"</w:t>
      </w:r>
      <w:r w:rsidRPr="0057048E">
        <w:rPr>
          <w:rFonts w:ascii="Times New Roman" w:eastAsia="Calibri" w:hAnsi="Times New Roman" w:cs="Times New Roman"/>
          <w:color w:val="000000"/>
          <w:spacing w:val="-1"/>
          <w:lang w:eastAsia="ru-RU"/>
        </w:rPr>
        <w:t xml:space="preserve"> -допущены ошибки по трем требованиям</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3"/>
          <w:lang w:eastAsia="ru-RU"/>
        </w:rPr>
        <w:t>Оценка "2"</w:t>
      </w:r>
      <w:r w:rsidRPr="0057048E">
        <w:rPr>
          <w:rFonts w:ascii="Times New Roman" w:eastAsia="Calibri" w:hAnsi="Times New Roman" w:cs="Times New Roman"/>
          <w:color w:val="000000"/>
          <w:spacing w:val="-3"/>
          <w:lang w:eastAsia="ru-RU"/>
        </w:rPr>
        <w:t xml:space="preserve"> - допущены ошибки более, чем по трем требованиям</w:t>
      </w:r>
    </w:p>
    <w:p w:rsidR="0057048E" w:rsidRPr="0057048E" w:rsidRDefault="0057048E" w:rsidP="0057048E">
      <w:pPr>
        <w:shd w:val="clear" w:color="auto" w:fill="FFFFFF"/>
        <w:spacing w:after="0" w:line="240" w:lineRule="auto"/>
        <w:jc w:val="center"/>
        <w:rPr>
          <w:rFonts w:ascii="Times New Roman" w:eastAsia="Calibri" w:hAnsi="Times New Roman" w:cs="Times New Roman"/>
          <w:color w:val="000000"/>
          <w:lang w:eastAsia="ru-RU"/>
        </w:rPr>
      </w:pPr>
      <w:r w:rsidRPr="0057048E">
        <w:rPr>
          <w:rFonts w:ascii="Times New Roman" w:eastAsia="Calibri" w:hAnsi="Times New Roman" w:cs="Times New Roman"/>
          <w:b/>
          <w:bCs/>
          <w:i/>
          <w:iCs/>
          <w:color w:val="000000"/>
          <w:spacing w:val="-2"/>
          <w:lang w:eastAsia="ru-RU"/>
        </w:rPr>
        <w:t>Чтение по ролям</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5"/>
          <w:lang w:eastAsia="ru-RU"/>
        </w:rPr>
        <w:t>Требования к чтению по ролям:</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5"/>
          <w:lang w:eastAsia="ru-RU"/>
        </w:rPr>
        <w:t>1.    Своевременно начинать читать свои слова</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5"/>
          <w:lang w:eastAsia="ru-RU"/>
        </w:rPr>
        <w:t>2.    Подбирать правильную интонацию</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6"/>
          <w:lang w:eastAsia="ru-RU"/>
        </w:rPr>
        <w:t>3.    Читать безошибочно</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5"/>
          <w:lang w:eastAsia="ru-RU"/>
        </w:rPr>
        <w:t>4.    Читать выразительно</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2"/>
          <w:lang w:eastAsia="ru-RU"/>
        </w:rPr>
        <w:t xml:space="preserve">Оценка </w:t>
      </w:r>
      <w:r w:rsidRPr="0057048E">
        <w:rPr>
          <w:rFonts w:ascii="Times New Roman" w:eastAsia="Calibri" w:hAnsi="Times New Roman" w:cs="Times New Roman"/>
          <w:color w:val="000000"/>
          <w:spacing w:val="-2"/>
          <w:lang w:eastAsia="ru-RU"/>
        </w:rPr>
        <w:t>"5" - выполнены все требования</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3"/>
          <w:lang w:eastAsia="ru-RU"/>
        </w:rPr>
        <w:t xml:space="preserve">Оценка </w:t>
      </w:r>
      <w:r w:rsidRPr="0057048E">
        <w:rPr>
          <w:rFonts w:ascii="Times New Roman" w:eastAsia="Calibri" w:hAnsi="Times New Roman" w:cs="Times New Roman"/>
          <w:color w:val="000000"/>
          <w:spacing w:val="-3"/>
          <w:lang w:eastAsia="ru-RU"/>
        </w:rPr>
        <w:t>"4" - допущены ошибки по одному какому-то требованию</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2"/>
          <w:lang w:eastAsia="ru-RU"/>
        </w:rPr>
        <w:t xml:space="preserve">Оценка </w:t>
      </w:r>
      <w:r w:rsidRPr="0057048E">
        <w:rPr>
          <w:rFonts w:ascii="Times New Roman" w:eastAsia="Calibri" w:hAnsi="Times New Roman" w:cs="Times New Roman"/>
          <w:color w:val="000000"/>
          <w:spacing w:val="-2"/>
          <w:lang w:eastAsia="ru-RU"/>
        </w:rPr>
        <w:t>"3" - допущены ошибки по двум требованиям</w:t>
      </w:r>
    </w:p>
    <w:p w:rsidR="0057048E" w:rsidRPr="0057048E" w:rsidRDefault="0057048E" w:rsidP="0057048E">
      <w:pPr>
        <w:shd w:val="clear" w:color="auto" w:fill="FFFFFF"/>
        <w:spacing w:after="0" w:line="240" w:lineRule="auto"/>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1"/>
          <w:lang w:eastAsia="ru-RU"/>
        </w:rPr>
        <w:t xml:space="preserve">Оценка </w:t>
      </w:r>
      <w:r w:rsidRPr="0057048E">
        <w:rPr>
          <w:rFonts w:ascii="Times New Roman" w:eastAsia="Calibri" w:hAnsi="Times New Roman" w:cs="Times New Roman"/>
          <w:color w:val="000000"/>
          <w:spacing w:val="-1"/>
          <w:lang w:eastAsia="ru-RU"/>
        </w:rPr>
        <w:t>"2" -допущены ошибки по трем требованиям</w:t>
      </w:r>
    </w:p>
    <w:p w:rsidR="0057048E" w:rsidRPr="0057048E" w:rsidRDefault="0057048E" w:rsidP="0057048E">
      <w:pPr>
        <w:shd w:val="clear" w:color="auto" w:fill="FFFFFF"/>
        <w:tabs>
          <w:tab w:val="left" w:pos="3885"/>
          <w:tab w:val="center" w:pos="4677"/>
        </w:tabs>
        <w:spacing w:after="0"/>
        <w:rPr>
          <w:rFonts w:ascii="Times New Roman" w:eastAsia="Calibri" w:hAnsi="Times New Roman" w:cs="Times New Roman"/>
          <w:color w:val="000000"/>
          <w:lang w:eastAsia="ru-RU"/>
        </w:rPr>
      </w:pPr>
      <w:r w:rsidRPr="0057048E">
        <w:rPr>
          <w:rFonts w:ascii="Times New Roman" w:eastAsia="Calibri" w:hAnsi="Times New Roman" w:cs="Times New Roman"/>
          <w:b/>
          <w:bCs/>
          <w:i/>
          <w:iCs/>
          <w:color w:val="000000"/>
          <w:lang w:eastAsia="ru-RU"/>
        </w:rPr>
        <w:tab/>
      </w:r>
      <w:r w:rsidRPr="0057048E">
        <w:rPr>
          <w:rFonts w:ascii="Times New Roman" w:eastAsia="Calibri" w:hAnsi="Times New Roman" w:cs="Times New Roman"/>
          <w:b/>
          <w:bCs/>
          <w:i/>
          <w:iCs/>
          <w:color w:val="000000"/>
          <w:lang w:eastAsia="ru-RU"/>
        </w:rPr>
        <w:tab/>
        <w:t xml:space="preserve">  Пересказ</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2"/>
          <w:lang w:eastAsia="ru-RU"/>
        </w:rPr>
        <w:t>Оценка "5"</w:t>
      </w:r>
      <w:r w:rsidRPr="0057048E">
        <w:rPr>
          <w:rFonts w:ascii="Times New Roman" w:eastAsia="Calibri" w:hAnsi="Times New Roman" w:cs="Times New Roman"/>
          <w:color w:val="000000"/>
          <w:spacing w:val="-2"/>
          <w:lang w:eastAsia="ru-RU"/>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57048E">
        <w:rPr>
          <w:rFonts w:ascii="Times New Roman" w:eastAsia="Calibri" w:hAnsi="Times New Roman" w:cs="Times New Roman"/>
          <w:color w:val="000000"/>
          <w:spacing w:val="-5"/>
          <w:lang w:eastAsia="ru-RU"/>
        </w:rPr>
        <w:t>соответствующих отрывков.</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spacing w:val="-3"/>
          <w:lang w:eastAsia="ru-RU"/>
        </w:rPr>
        <w:t>Оценка "4"</w:t>
      </w:r>
      <w:r w:rsidRPr="0057048E">
        <w:rPr>
          <w:rFonts w:ascii="Times New Roman" w:eastAsia="Calibri" w:hAnsi="Times New Roman" w:cs="Times New Roman"/>
          <w:color w:val="000000"/>
          <w:spacing w:val="-3"/>
          <w:lang w:eastAsia="ru-RU"/>
        </w:rPr>
        <w:t xml:space="preserve"> -допускает </w:t>
      </w:r>
      <w:r w:rsidRPr="0057048E">
        <w:rPr>
          <w:rFonts w:ascii="Times New Roman" w:eastAsia="Calibri" w:hAnsi="Times New Roman" w:cs="Times New Roman"/>
          <w:color w:val="000000"/>
          <w:spacing w:val="8"/>
          <w:lang w:eastAsia="ru-RU"/>
        </w:rPr>
        <w:t>1-2</w:t>
      </w:r>
      <w:r w:rsidRPr="0057048E">
        <w:rPr>
          <w:rFonts w:ascii="Times New Roman" w:eastAsia="Calibri" w:hAnsi="Times New Roman" w:cs="Times New Roman"/>
          <w:color w:val="000000"/>
          <w:spacing w:val="-3"/>
          <w:lang w:eastAsia="ru-RU"/>
        </w:rPr>
        <w:t>ошибки, неточности, сам исправляет их</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lang w:eastAsia="ru-RU"/>
        </w:rPr>
        <w:t>Оценка  "3"</w:t>
      </w:r>
      <w:r w:rsidRPr="0057048E">
        <w:rPr>
          <w:rFonts w:ascii="Times New Roman" w:eastAsia="Calibri" w:hAnsi="Times New Roman" w:cs="Times New Roman"/>
          <w:color w:val="000000"/>
          <w:lang w:eastAsia="ru-RU"/>
        </w:rPr>
        <w:t xml:space="preserve"> - пересказывает при  помощи  наводящих вопросов учителя,  не умеет последовательно  передать </w:t>
      </w:r>
      <w:r w:rsidRPr="0057048E">
        <w:rPr>
          <w:rFonts w:ascii="Times New Roman" w:eastAsia="Calibri" w:hAnsi="Times New Roman" w:cs="Times New Roman"/>
          <w:color w:val="000000"/>
          <w:spacing w:val="-4"/>
          <w:lang w:eastAsia="ru-RU"/>
        </w:rPr>
        <w:t xml:space="preserve">содержание прочитанного, допускает речевые ошибки. </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spacing w:val="-3"/>
          <w:lang w:eastAsia="ru-RU"/>
        </w:rPr>
      </w:pPr>
      <w:r w:rsidRPr="0057048E">
        <w:rPr>
          <w:rFonts w:ascii="Times New Roman" w:eastAsia="Calibri" w:hAnsi="Times New Roman" w:cs="Times New Roman"/>
          <w:b/>
          <w:bCs/>
          <w:color w:val="000000"/>
          <w:spacing w:val="-3"/>
          <w:lang w:eastAsia="ru-RU"/>
        </w:rPr>
        <w:t>Оценка "2"</w:t>
      </w:r>
      <w:r w:rsidRPr="0057048E">
        <w:rPr>
          <w:rFonts w:ascii="Times New Roman" w:eastAsia="Calibri" w:hAnsi="Times New Roman" w:cs="Times New Roman"/>
          <w:color w:val="000000"/>
          <w:spacing w:val="-3"/>
          <w:lang w:eastAsia="ru-RU"/>
        </w:rPr>
        <w:t xml:space="preserve"> - не может передать содержание прочитанного.</w:t>
      </w:r>
    </w:p>
    <w:p w:rsidR="0057048E" w:rsidRPr="0057048E" w:rsidRDefault="0057048E" w:rsidP="0057048E">
      <w:pPr>
        <w:shd w:val="clear" w:color="auto" w:fill="FFFFFF"/>
        <w:spacing w:after="0" w:line="240" w:lineRule="auto"/>
        <w:jc w:val="both"/>
        <w:rPr>
          <w:rFonts w:ascii="Times New Roman" w:eastAsia="Calibri" w:hAnsi="Times New Roman" w:cs="Times New Roman"/>
          <w:color w:val="000000"/>
          <w:lang w:eastAsia="ru-RU"/>
        </w:rPr>
      </w:pPr>
    </w:p>
    <w:tbl>
      <w:tblPr>
        <w:tblW w:w="8190" w:type="dxa"/>
        <w:jc w:val="center"/>
        <w:tblCellMar>
          <w:left w:w="40" w:type="dxa"/>
          <w:right w:w="40" w:type="dxa"/>
        </w:tblCellMar>
        <w:tblLook w:val="00A0" w:firstRow="1" w:lastRow="0" w:firstColumn="1" w:lastColumn="0" w:noHBand="0" w:noVBand="0"/>
      </w:tblPr>
      <w:tblGrid>
        <w:gridCol w:w="1005"/>
        <w:gridCol w:w="843"/>
        <w:gridCol w:w="924"/>
        <w:gridCol w:w="739"/>
        <w:gridCol w:w="739"/>
        <w:gridCol w:w="739"/>
        <w:gridCol w:w="739"/>
        <w:gridCol w:w="924"/>
        <w:gridCol w:w="1538"/>
      </w:tblGrid>
      <w:tr w:rsidR="0057048E" w:rsidRPr="0057048E" w:rsidTr="00314F5C">
        <w:trPr>
          <w:cantSplit/>
          <w:trHeight w:val="292"/>
          <w:jc w:val="center"/>
        </w:trPr>
        <w:tc>
          <w:tcPr>
            <w:tcW w:w="1005" w:type="dxa"/>
            <w:vMerge w:val="restart"/>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spacing w:after="0"/>
              <w:jc w:val="center"/>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5"/>
                <w:lang w:eastAsia="ru-RU"/>
              </w:rPr>
              <w:t xml:space="preserve">   </w:t>
            </w:r>
            <w:r w:rsidRPr="0057048E">
              <w:rPr>
                <w:rFonts w:ascii="Times New Roman" w:eastAsia="Calibri" w:hAnsi="Times New Roman" w:cs="Times New Roman"/>
                <w:color w:val="000000"/>
                <w:lang w:eastAsia="ru-RU"/>
              </w:rPr>
              <w:t>  классы</w:t>
            </w:r>
          </w:p>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xml:space="preserve">  </w:t>
            </w:r>
          </w:p>
        </w:tc>
        <w:tc>
          <w:tcPr>
            <w:tcW w:w="3245" w:type="dxa"/>
            <w:gridSpan w:val="4"/>
            <w:tcBorders>
              <w:top w:val="single" w:sz="6" w:space="0" w:color="auto"/>
              <w:left w:val="single" w:sz="6" w:space="0" w:color="auto"/>
              <w:bottom w:val="single" w:sz="6" w:space="0" w:color="auto"/>
              <w:right w:val="single" w:sz="6" w:space="0" w:color="auto"/>
            </w:tcBorders>
          </w:tcPr>
          <w:p w:rsidR="0057048E" w:rsidRPr="0057048E" w:rsidRDefault="0057048E" w:rsidP="0057048E">
            <w:pPr>
              <w:shd w:val="clear" w:color="auto" w:fill="FFFFFF"/>
              <w:jc w:val="center"/>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0"/>
                <w:lang w:eastAsia="ru-RU"/>
              </w:rPr>
              <w:t>Обязательный уровень</w:t>
            </w:r>
            <w:r w:rsidRPr="0057048E">
              <w:rPr>
                <w:rFonts w:ascii="Times New Roman" w:eastAsia="Calibri" w:hAnsi="Times New Roman" w:cs="Times New Roman"/>
                <w:color w:val="000000"/>
                <w:lang w:eastAsia="ru-RU"/>
              </w:rPr>
              <w:t xml:space="preserve">  </w:t>
            </w:r>
          </w:p>
        </w:tc>
        <w:tc>
          <w:tcPr>
            <w:tcW w:w="3940" w:type="dxa"/>
            <w:gridSpan w:val="4"/>
            <w:tcBorders>
              <w:top w:val="single" w:sz="6" w:space="0" w:color="auto"/>
              <w:left w:val="single" w:sz="6" w:space="0" w:color="auto"/>
              <w:bottom w:val="single" w:sz="6"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0"/>
                <w:lang w:eastAsia="ru-RU"/>
              </w:rPr>
              <w:t>Возможный уровень</w:t>
            </w:r>
            <w:r w:rsidRPr="0057048E">
              <w:rPr>
                <w:rFonts w:ascii="Times New Roman" w:eastAsia="Calibri" w:hAnsi="Times New Roman" w:cs="Times New Roman"/>
                <w:color w:val="000000"/>
                <w:lang w:eastAsia="ru-RU"/>
              </w:rPr>
              <w:t> (гимназический)</w:t>
            </w:r>
          </w:p>
        </w:tc>
      </w:tr>
      <w:tr w:rsidR="0057048E" w:rsidRPr="0057048E" w:rsidTr="00314F5C">
        <w:trPr>
          <w:cantSplit/>
          <w:trHeight w:val="337"/>
          <w:jc w:val="center"/>
        </w:trPr>
        <w:tc>
          <w:tcPr>
            <w:tcW w:w="0" w:type="auto"/>
            <w:vMerge/>
            <w:tcBorders>
              <w:top w:val="single" w:sz="6" w:space="0" w:color="auto"/>
              <w:left w:val="single" w:sz="6" w:space="0" w:color="auto"/>
              <w:bottom w:val="single" w:sz="4" w:space="0" w:color="auto"/>
              <w:right w:val="single" w:sz="6" w:space="0" w:color="auto"/>
            </w:tcBorders>
            <w:vAlign w:val="center"/>
          </w:tcPr>
          <w:p w:rsidR="0057048E" w:rsidRPr="0057048E" w:rsidRDefault="0057048E" w:rsidP="0057048E">
            <w:pPr>
              <w:spacing w:after="0" w:line="240" w:lineRule="auto"/>
              <w:rPr>
                <w:rFonts w:ascii="Times New Roman" w:eastAsia="Calibri" w:hAnsi="Times New Roman" w:cs="Times New Roman"/>
                <w:color w:val="000000"/>
                <w:lang w:eastAsia="ru-RU"/>
              </w:rPr>
            </w:pPr>
          </w:p>
        </w:tc>
        <w:tc>
          <w:tcPr>
            <w:tcW w:w="843" w:type="dxa"/>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1ч</w:t>
            </w:r>
          </w:p>
        </w:tc>
        <w:tc>
          <w:tcPr>
            <w:tcW w:w="924" w:type="dxa"/>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2ч</w:t>
            </w:r>
          </w:p>
        </w:tc>
        <w:tc>
          <w:tcPr>
            <w:tcW w:w="739" w:type="dxa"/>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Зч</w:t>
            </w:r>
          </w:p>
        </w:tc>
        <w:tc>
          <w:tcPr>
            <w:tcW w:w="739" w:type="dxa"/>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4ч</w:t>
            </w:r>
          </w:p>
        </w:tc>
        <w:tc>
          <w:tcPr>
            <w:tcW w:w="739" w:type="dxa"/>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1ч</w:t>
            </w:r>
          </w:p>
        </w:tc>
        <w:tc>
          <w:tcPr>
            <w:tcW w:w="739" w:type="dxa"/>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2ч</w:t>
            </w:r>
          </w:p>
        </w:tc>
        <w:tc>
          <w:tcPr>
            <w:tcW w:w="924" w:type="dxa"/>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Зч</w:t>
            </w:r>
          </w:p>
        </w:tc>
        <w:tc>
          <w:tcPr>
            <w:tcW w:w="1538" w:type="dxa"/>
            <w:tcBorders>
              <w:top w:val="single" w:sz="6" w:space="0" w:color="auto"/>
              <w:left w:val="single" w:sz="6" w:space="0" w:color="auto"/>
              <w:bottom w:val="single" w:sz="4" w:space="0" w:color="auto"/>
              <w:right w:val="single" w:sz="6"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4ч</w:t>
            </w:r>
          </w:p>
        </w:tc>
      </w:tr>
      <w:tr w:rsidR="0057048E" w:rsidRPr="0057048E" w:rsidTr="00314F5C">
        <w:trPr>
          <w:trHeight w:val="251"/>
          <w:jc w:val="center"/>
        </w:trPr>
        <w:tc>
          <w:tcPr>
            <w:tcW w:w="1005"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4"/>
                <w:lang w:eastAsia="ru-RU"/>
              </w:rPr>
              <w:t>1 класс</w:t>
            </w:r>
          </w:p>
        </w:tc>
        <w:tc>
          <w:tcPr>
            <w:tcW w:w="843"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w:t>
            </w:r>
          </w:p>
        </w:tc>
        <w:tc>
          <w:tcPr>
            <w:tcW w:w="924"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7"/>
                <w:lang w:eastAsia="ru-RU"/>
              </w:rPr>
              <w:t>10-15</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4"/>
                <w:w w:val="88"/>
                <w:lang w:eastAsia="ru-RU"/>
              </w:rPr>
              <w:t>15-20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0"/>
                <w:lang w:eastAsia="ru-RU"/>
              </w:rPr>
              <w:t>20-30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2"/>
                <w:lang w:eastAsia="ru-RU"/>
              </w:rPr>
              <w:t>25-30</w:t>
            </w:r>
          </w:p>
        </w:tc>
        <w:tc>
          <w:tcPr>
            <w:tcW w:w="924"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0"/>
                <w:lang w:eastAsia="ru-RU"/>
              </w:rPr>
              <w:t>30-35</w:t>
            </w:r>
          </w:p>
        </w:tc>
        <w:tc>
          <w:tcPr>
            <w:tcW w:w="1538"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2"/>
                <w:lang w:eastAsia="ru-RU"/>
              </w:rPr>
              <w:t>35-45</w:t>
            </w:r>
          </w:p>
        </w:tc>
      </w:tr>
      <w:tr w:rsidR="0057048E" w:rsidRPr="0057048E" w:rsidTr="00314F5C">
        <w:trPr>
          <w:trHeight w:val="268"/>
          <w:jc w:val="center"/>
        </w:trPr>
        <w:tc>
          <w:tcPr>
            <w:tcW w:w="1005"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1"/>
                <w:lang w:eastAsia="ru-RU"/>
              </w:rPr>
              <w:t>2 класс</w:t>
            </w:r>
          </w:p>
        </w:tc>
        <w:tc>
          <w:tcPr>
            <w:tcW w:w="843"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1"/>
                <w:lang w:eastAsia="ru-RU"/>
              </w:rPr>
              <w:t>40сл</w:t>
            </w:r>
          </w:p>
        </w:tc>
        <w:tc>
          <w:tcPr>
            <w:tcW w:w="924"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50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55</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60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55</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65</w:t>
            </w:r>
          </w:p>
        </w:tc>
        <w:tc>
          <w:tcPr>
            <w:tcW w:w="924"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70</w:t>
            </w:r>
          </w:p>
        </w:tc>
        <w:tc>
          <w:tcPr>
            <w:tcW w:w="1538"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80</w:t>
            </w:r>
          </w:p>
        </w:tc>
      </w:tr>
      <w:tr w:rsidR="0057048E" w:rsidRPr="0057048E" w:rsidTr="00314F5C">
        <w:trPr>
          <w:trHeight w:val="317"/>
          <w:jc w:val="center"/>
        </w:trPr>
        <w:tc>
          <w:tcPr>
            <w:tcW w:w="1005"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2"/>
                <w:lang w:eastAsia="ru-RU"/>
              </w:rPr>
              <w:t>3 класс</w:t>
            </w:r>
          </w:p>
        </w:tc>
        <w:tc>
          <w:tcPr>
            <w:tcW w:w="843"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65</w:t>
            </w:r>
          </w:p>
        </w:tc>
        <w:tc>
          <w:tcPr>
            <w:tcW w:w="924"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70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75</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80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85</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90</w:t>
            </w:r>
          </w:p>
        </w:tc>
        <w:tc>
          <w:tcPr>
            <w:tcW w:w="924"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95</w:t>
            </w:r>
          </w:p>
        </w:tc>
        <w:tc>
          <w:tcPr>
            <w:tcW w:w="1538"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100</w:t>
            </w:r>
          </w:p>
        </w:tc>
      </w:tr>
      <w:tr w:rsidR="0057048E" w:rsidRPr="0057048E" w:rsidTr="00314F5C">
        <w:trPr>
          <w:trHeight w:val="270"/>
          <w:jc w:val="center"/>
        </w:trPr>
        <w:tc>
          <w:tcPr>
            <w:tcW w:w="1005"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7"/>
                <w:lang w:eastAsia="ru-RU"/>
              </w:rPr>
              <w:lastRenderedPageBreak/>
              <w:t>4 класс</w:t>
            </w:r>
          </w:p>
        </w:tc>
        <w:tc>
          <w:tcPr>
            <w:tcW w:w="843"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85</w:t>
            </w:r>
          </w:p>
        </w:tc>
        <w:tc>
          <w:tcPr>
            <w:tcW w:w="924"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90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95</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100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100</w:t>
            </w:r>
          </w:p>
        </w:tc>
        <w:tc>
          <w:tcPr>
            <w:tcW w:w="739"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105</w:t>
            </w:r>
          </w:p>
        </w:tc>
        <w:tc>
          <w:tcPr>
            <w:tcW w:w="924"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110</w:t>
            </w:r>
          </w:p>
        </w:tc>
        <w:tc>
          <w:tcPr>
            <w:tcW w:w="1538" w:type="dxa"/>
            <w:tcBorders>
              <w:top w:val="single" w:sz="4" w:space="0" w:color="auto"/>
              <w:left w:val="single" w:sz="4" w:space="0" w:color="auto"/>
              <w:bottom w:val="single" w:sz="4" w:space="0" w:color="auto"/>
              <w:right w:val="single" w:sz="4" w:space="0" w:color="auto"/>
            </w:tcBorders>
          </w:tcPr>
          <w:p w:rsidR="0057048E" w:rsidRPr="0057048E" w:rsidRDefault="0057048E" w:rsidP="0057048E">
            <w:pPr>
              <w:shd w:val="clear" w:color="auto" w:fill="FFFFFF"/>
              <w:rPr>
                <w:rFonts w:ascii="Times New Roman" w:eastAsia="Calibri" w:hAnsi="Times New Roman" w:cs="Times New Roman"/>
                <w:color w:val="000000"/>
                <w:lang w:eastAsia="ru-RU"/>
              </w:rPr>
            </w:pPr>
            <w:r w:rsidRPr="0057048E">
              <w:rPr>
                <w:rFonts w:ascii="Times New Roman" w:eastAsia="Calibri" w:hAnsi="Times New Roman" w:cs="Times New Roman"/>
                <w:color w:val="000000"/>
                <w:spacing w:val="-18"/>
                <w:lang w:eastAsia="ru-RU"/>
              </w:rPr>
              <w:t>1 20</w:t>
            </w:r>
          </w:p>
        </w:tc>
      </w:tr>
    </w:tbl>
    <w:p w:rsidR="0057048E" w:rsidRPr="0057048E" w:rsidRDefault="0057048E" w:rsidP="0057048E">
      <w:pPr>
        <w:jc w:val="center"/>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lang w:eastAsia="ru-RU"/>
        </w:rPr>
        <w:t>Критерии оценки работ творческого характера.</w:t>
      </w:r>
    </w:p>
    <w:p w:rsidR="0057048E" w:rsidRPr="0057048E" w:rsidRDefault="0057048E" w:rsidP="0057048E">
      <w:pPr>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xml:space="preserve">  </w:t>
      </w:r>
      <w:r w:rsidRPr="0057048E">
        <w:rPr>
          <w:rFonts w:ascii="Times New Roman" w:eastAsia="Calibri" w:hAnsi="Times New Roman" w:cs="Times New Roman"/>
          <w:color w:val="000000"/>
          <w:lang w:eastAsia="ru-RU"/>
        </w:rPr>
        <w:tab/>
        <w:t>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выставляются и в классный журнал не заносится.</w:t>
      </w:r>
      <w:r w:rsidRPr="0057048E">
        <w:rPr>
          <w:rFonts w:ascii="Times New Roman" w:eastAsia="Calibri" w:hAnsi="Times New Roman" w:cs="Times New Roman"/>
          <w:color w:val="000000"/>
          <w:lang w:eastAsia="ru-RU"/>
        </w:rPr>
        <w:tab/>
        <w:t xml:space="preserve">В четвертом  классе проводится  2 контрольных изложения за год. Оценки за контрольные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 через дробь в одну клетку.   </w:t>
      </w:r>
    </w:p>
    <w:p w:rsidR="0057048E" w:rsidRPr="0057048E" w:rsidRDefault="0057048E" w:rsidP="0057048E">
      <w:pPr>
        <w:spacing w:after="0" w:line="240" w:lineRule="auto"/>
        <w:jc w:val="center"/>
        <w:rPr>
          <w:rFonts w:ascii="Times New Roman" w:eastAsia="Calibri" w:hAnsi="Times New Roman" w:cs="Times New Roman"/>
          <w:b/>
          <w:bCs/>
          <w:color w:val="000000"/>
          <w:lang w:eastAsia="ru-RU"/>
        </w:rPr>
      </w:pPr>
    </w:p>
    <w:p w:rsidR="0057048E" w:rsidRPr="0057048E" w:rsidRDefault="0057048E" w:rsidP="0057048E">
      <w:pPr>
        <w:spacing w:after="0" w:line="240" w:lineRule="auto"/>
        <w:jc w:val="center"/>
        <w:rPr>
          <w:rFonts w:ascii="Times New Roman" w:eastAsia="Calibri" w:hAnsi="Times New Roman" w:cs="Times New Roman"/>
          <w:b/>
          <w:bCs/>
          <w:color w:val="000000"/>
          <w:lang w:eastAsia="ru-RU"/>
        </w:rPr>
      </w:pPr>
    </w:p>
    <w:p w:rsidR="0057048E" w:rsidRPr="0057048E" w:rsidRDefault="0057048E" w:rsidP="0057048E">
      <w:pPr>
        <w:spacing w:after="0" w:line="240" w:lineRule="auto"/>
        <w:jc w:val="center"/>
        <w:rPr>
          <w:rFonts w:ascii="Times New Roman" w:eastAsia="Calibri" w:hAnsi="Times New Roman" w:cs="Times New Roman"/>
          <w:color w:val="000000"/>
          <w:lang w:eastAsia="ru-RU"/>
        </w:rPr>
      </w:pPr>
      <w:r w:rsidRPr="0057048E">
        <w:rPr>
          <w:rFonts w:ascii="Times New Roman" w:eastAsia="Calibri" w:hAnsi="Times New Roman" w:cs="Times New Roman"/>
          <w:b/>
          <w:bCs/>
          <w:color w:val="000000"/>
          <w:lang w:eastAsia="ru-RU"/>
        </w:rPr>
        <w:t>Нормы оценки работ творческого характера.</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ab/>
        <w:t>За содержание:</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оценка «5»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оценка «4»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оценка «3» 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оценкам «2» 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За грамотность:</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оценка «5»: отсутствие орфографических и пунктуационных ошибок, допустимо одно-два исправления;</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оценка «4»: не более двух орфографических и одной пунктуационной ошибки, одно – два исправления;</w:t>
      </w:r>
    </w:p>
    <w:p w:rsidR="0057048E" w:rsidRPr="0057048E" w:rsidRDefault="0057048E" w:rsidP="0057048E">
      <w:pPr>
        <w:spacing w:after="0" w:line="240" w:lineRule="auto"/>
        <w:jc w:val="both"/>
        <w:rPr>
          <w:rFonts w:ascii="Times New Roman" w:eastAsia="Calibri" w:hAnsi="Times New Roman" w:cs="Times New Roman"/>
          <w:color w:val="000000"/>
          <w:lang w:eastAsia="ru-RU"/>
        </w:rPr>
      </w:pPr>
      <w:r w:rsidRPr="0057048E">
        <w:rPr>
          <w:rFonts w:ascii="Times New Roman" w:eastAsia="Calibri" w:hAnsi="Times New Roman" w:cs="Times New Roman"/>
          <w:color w:val="000000"/>
          <w:lang w:eastAsia="ru-RU"/>
        </w:rPr>
        <w:t>-         оценка «3»: три-пять орфографических ошибок, одна-две пунктуационные, одно – два исправления;</w:t>
      </w:r>
    </w:p>
    <w:p w:rsidR="0057048E" w:rsidRPr="0057048E" w:rsidRDefault="0057048E" w:rsidP="0057048E">
      <w:pPr>
        <w:spacing w:after="0" w:line="240" w:lineRule="auto"/>
        <w:jc w:val="both"/>
        <w:rPr>
          <w:rFonts w:ascii="Times New Roman" w:eastAsia="Calibri" w:hAnsi="Times New Roman" w:cs="Times New Roman"/>
          <w:b/>
          <w:lang w:eastAsia="ru-RU"/>
        </w:rPr>
      </w:pPr>
      <w:r w:rsidRPr="0057048E">
        <w:rPr>
          <w:rFonts w:ascii="Times New Roman" w:eastAsia="Calibri" w:hAnsi="Times New Roman" w:cs="Times New Roman"/>
          <w:color w:val="000000"/>
          <w:lang w:eastAsia="ru-RU"/>
        </w:rPr>
        <w:t>-         оценка «2»: шесть и более орфографических ошибок, три-четыре пунктуационных, три-четыре исправления.</w:t>
      </w:r>
    </w:p>
    <w:p w:rsidR="003F7915" w:rsidRDefault="003F7915">
      <w:bookmarkStart w:id="0" w:name="_GoBack"/>
      <w:bookmarkEnd w:id="0"/>
    </w:p>
    <w:sectPr w:rsidR="003F79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Gabriola"/>
    <w:panose1 w:val="00000000000000000000"/>
    <w:charset w:val="CC"/>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ngsanaUPC">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7D21AD8"/>
    <w:multiLevelType w:val="hybridMultilevel"/>
    <w:tmpl w:val="1FE8609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5B2A166B"/>
    <w:multiLevelType w:val="hybridMultilevel"/>
    <w:tmpl w:val="5190765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7E8E681C"/>
    <w:multiLevelType w:val="hybridMultilevel"/>
    <w:tmpl w:val="939A261A"/>
    <w:lvl w:ilvl="0" w:tplc="256CEDE6">
      <w:start w:val="1"/>
      <w:numFmt w:val="bullet"/>
      <w:lvlText w:val="•"/>
      <w:lvlJc w:val="left"/>
      <w:pPr>
        <w:tabs>
          <w:tab w:val="num" w:pos="720"/>
        </w:tabs>
        <w:ind w:left="720" w:hanging="360"/>
      </w:pPr>
      <w:rPr>
        <w:rFonts w:ascii="Times New Roman" w:hAnsi="Times New Roman" w:hint="default"/>
      </w:rPr>
    </w:lvl>
    <w:lvl w:ilvl="1" w:tplc="20FA5E80">
      <w:start w:val="1"/>
      <w:numFmt w:val="decimal"/>
      <w:lvlText w:val="%2."/>
      <w:lvlJc w:val="left"/>
      <w:pPr>
        <w:tabs>
          <w:tab w:val="num" w:pos="1440"/>
        </w:tabs>
        <w:ind w:left="1440" w:hanging="360"/>
      </w:pPr>
      <w:rPr>
        <w:rFonts w:cs="Times New Roman"/>
      </w:rPr>
    </w:lvl>
    <w:lvl w:ilvl="2" w:tplc="CC9C3078">
      <w:start w:val="1"/>
      <w:numFmt w:val="decimal"/>
      <w:lvlText w:val="%3."/>
      <w:lvlJc w:val="left"/>
      <w:pPr>
        <w:tabs>
          <w:tab w:val="num" w:pos="2160"/>
        </w:tabs>
        <w:ind w:left="2160" w:hanging="360"/>
      </w:pPr>
      <w:rPr>
        <w:rFonts w:cs="Times New Roman"/>
      </w:rPr>
    </w:lvl>
    <w:lvl w:ilvl="3" w:tplc="C632EF36">
      <w:start w:val="1"/>
      <w:numFmt w:val="decimal"/>
      <w:lvlText w:val="%4."/>
      <w:lvlJc w:val="left"/>
      <w:pPr>
        <w:tabs>
          <w:tab w:val="num" w:pos="2880"/>
        </w:tabs>
        <w:ind w:left="2880" w:hanging="360"/>
      </w:pPr>
      <w:rPr>
        <w:rFonts w:cs="Times New Roman"/>
      </w:rPr>
    </w:lvl>
    <w:lvl w:ilvl="4" w:tplc="8CA2C114">
      <w:start w:val="1"/>
      <w:numFmt w:val="decimal"/>
      <w:lvlText w:val="%5."/>
      <w:lvlJc w:val="left"/>
      <w:pPr>
        <w:tabs>
          <w:tab w:val="num" w:pos="3600"/>
        </w:tabs>
        <w:ind w:left="3600" w:hanging="360"/>
      </w:pPr>
      <w:rPr>
        <w:rFonts w:cs="Times New Roman"/>
      </w:rPr>
    </w:lvl>
    <w:lvl w:ilvl="5" w:tplc="B02ADF9C">
      <w:start w:val="1"/>
      <w:numFmt w:val="decimal"/>
      <w:lvlText w:val="%6."/>
      <w:lvlJc w:val="left"/>
      <w:pPr>
        <w:tabs>
          <w:tab w:val="num" w:pos="4320"/>
        </w:tabs>
        <w:ind w:left="4320" w:hanging="360"/>
      </w:pPr>
      <w:rPr>
        <w:rFonts w:cs="Times New Roman"/>
      </w:rPr>
    </w:lvl>
    <w:lvl w:ilvl="6" w:tplc="099E569A">
      <w:start w:val="1"/>
      <w:numFmt w:val="decimal"/>
      <w:lvlText w:val="%7."/>
      <w:lvlJc w:val="left"/>
      <w:pPr>
        <w:tabs>
          <w:tab w:val="num" w:pos="5040"/>
        </w:tabs>
        <w:ind w:left="5040" w:hanging="360"/>
      </w:pPr>
      <w:rPr>
        <w:rFonts w:cs="Times New Roman"/>
      </w:rPr>
    </w:lvl>
    <w:lvl w:ilvl="7" w:tplc="B636B696">
      <w:start w:val="1"/>
      <w:numFmt w:val="decimal"/>
      <w:lvlText w:val="%8."/>
      <w:lvlJc w:val="left"/>
      <w:pPr>
        <w:tabs>
          <w:tab w:val="num" w:pos="5760"/>
        </w:tabs>
        <w:ind w:left="5760" w:hanging="360"/>
      </w:pPr>
      <w:rPr>
        <w:rFonts w:cs="Times New Roman"/>
      </w:rPr>
    </w:lvl>
    <w:lvl w:ilvl="8" w:tplc="269C9826">
      <w:start w:val="1"/>
      <w:numFmt w:val="decimal"/>
      <w:lvlText w:val="%9."/>
      <w:lvlJc w:val="left"/>
      <w:pPr>
        <w:tabs>
          <w:tab w:val="num" w:pos="6480"/>
        </w:tabs>
        <w:ind w:left="6480" w:hanging="360"/>
      </w:pPr>
      <w:rPr>
        <w:rFonts w:cs="Times New Roman"/>
      </w:rPr>
    </w:lvl>
  </w:abstractNum>
  <w:num w:numId="1">
    <w:abstractNumId w:val="0"/>
  </w:num>
  <w:num w:numId="2">
    <w:abstractNumId w:val="3"/>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48E"/>
    <w:rsid w:val="003F7915"/>
    <w:rsid w:val="00570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57048E"/>
  </w:style>
  <w:style w:type="paragraph" w:styleId="a3">
    <w:name w:val="Normal (Web)"/>
    <w:basedOn w:val="a"/>
    <w:uiPriority w:val="99"/>
    <w:rsid w:val="0057048E"/>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4">
    <w:name w:val="header"/>
    <w:basedOn w:val="a"/>
    <w:link w:val="10"/>
    <w:uiPriority w:val="99"/>
    <w:rsid w:val="0057048E"/>
    <w:pPr>
      <w:tabs>
        <w:tab w:val="center" w:pos="4677"/>
        <w:tab w:val="right" w:pos="9355"/>
      </w:tabs>
      <w:spacing w:after="0" w:line="240" w:lineRule="auto"/>
    </w:pPr>
    <w:rPr>
      <w:rFonts w:ascii="Calibri" w:eastAsia="Calibri" w:hAnsi="Calibri" w:cs="Times New Roman"/>
      <w:lang w:eastAsia="ru-RU"/>
    </w:rPr>
  </w:style>
  <w:style w:type="character" w:customStyle="1" w:styleId="a5">
    <w:name w:val="Верхний колонтитул Знак"/>
    <w:basedOn w:val="a0"/>
    <w:uiPriority w:val="99"/>
    <w:rsid w:val="0057048E"/>
  </w:style>
  <w:style w:type="character" w:customStyle="1" w:styleId="10">
    <w:name w:val="Верхний колонтитул Знак1"/>
    <w:basedOn w:val="a0"/>
    <w:link w:val="a4"/>
    <w:uiPriority w:val="99"/>
    <w:locked/>
    <w:rsid w:val="0057048E"/>
    <w:rPr>
      <w:rFonts w:ascii="Calibri" w:eastAsia="Calibri" w:hAnsi="Calibri" w:cs="Times New Roman"/>
      <w:lang w:eastAsia="ru-RU"/>
    </w:rPr>
  </w:style>
  <w:style w:type="paragraph" w:styleId="a6">
    <w:name w:val="footer"/>
    <w:basedOn w:val="a"/>
    <w:link w:val="11"/>
    <w:uiPriority w:val="99"/>
    <w:rsid w:val="0057048E"/>
    <w:pPr>
      <w:tabs>
        <w:tab w:val="center" w:pos="4677"/>
        <w:tab w:val="right" w:pos="9355"/>
      </w:tabs>
      <w:spacing w:after="0" w:line="240" w:lineRule="auto"/>
    </w:pPr>
    <w:rPr>
      <w:rFonts w:ascii="Calibri" w:eastAsia="Calibri" w:hAnsi="Calibri" w:cs="Times New Roman"/>
      <w:lang w:eastAsia="ru-RU"/>
    </w:rPr>
  </w:style>
  <w:style w:type="character" w:customStyle="1" w:styleId="a7">
    <w:name w:val="Нижний колонтитул Знак"/>
    <w:basedOn w:val="a0"/>
    <w:uiPriority w:val="99"/>
    <w:rsid w:val="0057048E"/>
  </w:style>
  <w:style w:type="character" w:customStyle="1" w:styleId="11">
    <w:name w:val="Нижний колонтитул Знак1"/>
    <w:basedOn w:val="a0"/>
    <w:link w:val="a6"/>
    <w:uiPriority w:val="99"/>
    <w:locked/>
    <w:rsid w:val="0057048E"/>
    <w:rPr>
      <w:rFonts w:ascii="Calibri" w:eastAsia="Calibri" w:hAnsi="Calibri" w:cs="Times New Roman"/>
      <w:lang w:eastAsia="ru-RU"/>
    </w:rPr>
  </w:style>
  <w:style w:type="character" w:customStyle="1" w:styleId="a8">
    <w:name w:val="Буллит Знак"/>
    <w:link w:val="a9"/>
    <w:uiPriority w:val="99"/>
    <w:locked/>
    <w:rsid w:val="0057048E"/>
    <w:rPr>
      <w:rFonts w:ascii="NewtonCSanPin" w:hAnsi="NewtonCSanPin"/>
      <w:color w:val="000000"/>
      <w:sz w:val="21"/>
    </w:rPr>
  </w:style>
  <w:style w:type="paragraph" w:customStyle="1" w:styleId="a9">
    <w:name w:val="Буллит"/>
    <w:basedOn w:val="a"/>
    <w:link w:val="a8"/>
    <w:uiPriority w:val="99"/>
    <w:rsid w:val="0057048E"/>
    <w:pPr>
      <w:autoSpaceDE w:val="0"/>
      <w:autoSpaceDN w:val="0"/>
      <w:adjustRightInd w:val="0"/>
      <w:spacing w:after="0" w:line="214" w:lineRule="atLeast"/>
      <w:ind w:firstLine="244"/>
      <w:jc w:val="both"/>
    </w:pPr>
    <w:rPr>
      <w:rFonts w:ascii="NewtonCSanPin" w:hAnsi="NewtonCSanPin"/>
      <w:color w:val="000000"/>
      <w:sz w:val="21"/>
    </w:rPr>
  </w:style>
  <w:style w:type="paragraph" w:customStyle="1" w:styleId="21">
    <w:name w:val="Средняя сетка 21"/>
    <w:basedOn w:val="a"/>
    <w:uiPriority w:val="99"/>
    <w:rsid w:val="0057048E"/>
    <w:pPr>
      <w:numPr>
        <w:numId w:val="1"/>
      </w:numPr>
      <w:spacing w:after="0" w:line="360" w:lineRule="auto"/>
      <w:contextualSpacing/>
      <w:jc w:val="both"/>
      <w:outlineLvl w:val="1"/>
    </w:pPr>
    <w:rPr>
      <w:rFonts w:ascii="Times New Roman" w:eastAsia="Calibri" w:hAnsi="Times New Roman" w:cs="Times New Roman"/>
      <w:sz w:val="28"/>
      <w:szCs w:val="24"/>
      <w:lang w:eastAsia="ru-RU"/>
    </w:rPr>
  </w:style>
  <w:style w:type="paragraph" w:customStyle="1" w:styleId="4">
    <w:name w:val="Заг 4"/>
    <w:basedOn w:val="a"/>
    <w:uiPriority w:val="99"/>
    <w:rsid w:val="0057048E"/>
    <w:pPr>
      <w:keepNext/>
      <w:autoSpaceDE w:val="0"/>
      <w:autoSpaceDN w:val="0"/>
      <w:adjustRightInd w:val="0"/>
      <w:spacing w:before="255" w:after="113" w:line="240" w:lineRule="atLeast"/>
      <w:jc w:val="center"/>
    </w:pPr>
    <w:rPr>
      <w:rFonts w:ascii="PragmaticaC" w:eastAsia="Calibri" w:hAnsi="PragmaticaC" w:cs="PragmaticaC"/>
      <w:i/>
      <w:iCs/>
      <w:color w:val="000000"/>
      <w:sz w:val="23"/>
      <w:szCs w:val="23"/>
      <w:lang w:eastAsia="ru-RU"/>
    </w:rPr>
  </w:style>
  <w:style w:type="paragraph" w:customStyle="1" w:styleId="Zag3">
    <w:name w:val="Zag_3"/>
    <w:basedOn w:val="a"/>
    <w:uiPriority w:val="99"/>
    <w:rsid w:val="0057048E"/>
    <w:pPr>
      <w:widowControl w:val="0"/>
      <w:autoSpaceDE w:val="0"/>
      <w:autoSpaceDN w:val="0"/>
      <w:adjustRightInd w:val="0"/>
      <w:spacing w:after="68" w:line="282" w:lineRule="exact"/>
      <w:jc w:val="center"/>
    </w:pPr>
    <w:rPr>
      <w:rFonts w:ascii="Times New Roman" w:eastAsia="Calibri" w:hAnsi="Times New Roman" w:cs="Times New Roman"/>
      <w:i/>
      <w:iCs/>
      <w:color w:val="000000"/>
      <w:sz w:val="24"/>
      <w:szCs w:val="24"/>
      <w:lang w:val="en-US" w:eastAsia="ru-RU"/>
    </w:rPr>
  </w:style>
  <w:style w:type="paragraph" w:customStyle="1" w:styleId="ListParagraph1">
    <w:name w:val="List Paragraph1"/>
    <w:basedOn w:val="a"/>
    <w:uiPriority w:val="99"/>
    <w:rsid w:val="0057048E"/>
    <w:pPr>
      <w:ind w:left="720"/>
      <w:contextualSpacing/>
    </w:pPr>
    <w:rPr>
      <w:rFonts w:ascii="Calibri" w:eastAsia="Calibri" w:hAnsi="Calibri" w:cs="Times New Roman"/>
      <w:lang w:eastAsia="ru-RU"/>
    </w:rPr>
  </w:style>
  <w:style w:type="paragraph" w:customStyle="1" w:styleId="NoSpacing1">
    <w:name w:val="No Spacing1"/>
    <w:uiPriority w:val="99"/>
    <w:rsid w:val="0057048E"/>
    <w:pPr>
      <w:spacing w:after="0" w:line="240" w:lineRule="auto"/>
    </w:pPr>
    <w:rPr>
      <w:rFonts w:ascii="Calibri" w:eastAsia="Calibri" w:hAnsi="Calibri" w:cs="Times New Roman"/>
      <w:lang w:eastAsia="ru-RU"/>
    </w:rPr>
  </w:style>
  <w:style w:type="character" w:customStyle="1" w:styleId="Zag11">
    <w:name w:val="Zag_11"/>
    <w:uiPriority w:val="99"/>
    <w:rsid w:val="0057048E"/>
    <w:rPr>
      <w:color w:val="000000"/>
      <w:w w:val="100"/>
    </w:rPr>
  </w:style>
  <w:style w:type="table" w:styleId="aa">
    <w:name w:val="Table Grid"/>
    <w:basedOn w:val="a1"/>
    <w:uiPriority w:val="99"/>
    <w:rsid w:val="0057048E"/>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57048E"/>
    <w:pPr>
      <w:spacing w:after="0" w:line="240" w:lineRule="auto"/>
    </w:pPr>
    <w:rPr>
      <w:rFonts w:ascii="Tahoma" w:eastAsia="Calibri" w:hAnsi="Tahoma" w:cs="Tahoma"/>
      <w:sz w:val="16"/>
      <w:szCs w:val="16"/>
    </w:rPr>
  </w:style>
  <w:style w:type="character" w:customStyle="1" w:styleId="ac">
    <w:name w:val="Текст выноски Знак"/>
    <w:basedOn w:val="a0"/>
    <w:link w:val="ab"/>
    <w:uiPriority w:val="99"/>
    <w:semiHidden/>
    <w:rsid w:val="0057048E"/>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57048E"/>
  </w:style>
  <w:style w:type="paragraph" w:styleId="a3">
    <w:name w:val="Normal (Web)"/>
    <w:basedOn w:val="a"/>
    <w:uiPriority w:val="99"/>
    <w:rsid w:val="0057048E"/>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4">
    <w:name w:val="header"/>
    <w:basedOn w:val="a"/>
    <w:link w:val="10"/>
    <w:uiPriority w:val="99"/>
    <w:rsid w:val="0057048E"/>
    <w:pPr>
      <w:tabs>
        <w:tab w:val="center" w:pos="4677"/>
        <w:tab w:val="right" w:pos="9355"/>
      </w:tabs>
      <w:spacing w:after="0" w:line="240" w:lineRule="auto"/>
    </w:pPr>
    <w:rPr>
      <w:rFonts w:ascii="Calibri" w:eastAsia="Calibri" w:hAnsi="Calibri" w:cs="Times New Roman"/>
      <w:lang w:eastAsia="ru-RU"/>
    </w:rPr>
  </w:style>
  <w:style w:type="character" w:customStyle="1" w:styleId="a5">
    <w:name w:val="Верхний колонтитул Знак"/>
    <w:basedOn w:val="a0"/>
    <w:uiPriority w:val="99"/>
    <w:rsid w:val="0057048E"/>
  </w:style>
  <w:style w:type="character" w:customStyle="1" w:styleId="10">
    <w:name w:val="Верхний колонтитул Знак1"/>
    <w:basedOn w:val="a0"/>
    <w:link w:val="a4"/>
    <w:uiPriority w:val="99"/>
    <w:locked/>
    <w:rsid w:val="0057048E"/>
    <w:rPr>
      <w:rFonts w:ascii="Calibri" w:eastAsia="Calibri" w:hAnsi="Calibri" w:cs="Times New Roman"/>
      <w:lang w:eastAsia="ru-RU"/>
    </w:rPr>
  </w:style>
  <w:style w:type="paragraph" w:styleId="a6">
    <w:name w:val="footer"/>
    <w:basedOn w:val="a"/>
    <w:link w:val="11"/>
    <w:uiPriority w:val="99"/>
    <w:rsid w:val="0057048E"/>
    <w:pPr>
      <w:tabs>
        <w:tab w:val="center" w:pos="4677"/>
        <w:tab w:val="right" w:pos="9355"/>
      </w:tabs>
      <w:spacing w:after="0" w:line="240" w:lineRule="auto"/>
    </w:pPr>
    <w:rPr>
      <w:rFonts w:ascii="Calibri" w:eastAsia="Calibri" w:hAnsi="Calibri" w:cs="Times New Roman"/>
      <w:lang w:eastAsia="ru-RU"/>
    </w:rPr>
  </w:style>
  <w:style w:type="character" w:customStyle="1" w:styleId="a7">
    <w:name w:val="Нижний колонтитул Знак"/>
    <w:basedOn w:val="a0"/>
    <w:uiPriority w:val="99"/>
    <w:rsid w:val="0057048E"/>
  </w:style>
  <w:style w:type="character" w:customStyle="1" w:styleId="11">
    <w:name w:val="Нижний колонтитул Знак1"/>
    <w:basedOn w:val="a0"/>
    <w:link w:val="a6"/>
    <w:uiPriority w:val="99"/>
    <w:locked/>
    <w:rsid w:val="0057048E"/>
    <w:rPr>
      <w:rFonts w:ascii="Calibri" w:eastAsia="Calibri" w:hAnsi="Calibri" w:cs="Times New Roman"/>
      <w:lang w:eastAsia="ru-RU"/>
    </w:rPr>
  </w:style>
  <w:style w:type="character" w:customStyle="1" w:styleId="a8">
    <w:name w:val="Буллит Знак"/>
    <w:link w:val="a9"/>
    <w:uiPriority w:val="99"/>
    <w:locked/>
    <w:rsid w:val="0057048E"/>
    <w:rPr>
      <w:rFonts w:ascii="NewtonCSanPin" w:hAnsi="NewtonCSanPin"/>
      <w:color w:val="000000"/>
      <w:sz w:val="21"/>
    </w:rPr>
  </w:style>
  <w:style w:type="paragraph" w:customStyle="1" w:styleId="a9">
    <w:name w:val="Буллит"/>
    <w:basedOn w:val="a"/>
    <w:link w:val="a8"/>
    <w:uiPriority w:val="99"/>
    <w:rsid w:val="0057048E"/>
    <w:pPr>
      <w:autoSpaceDE w:val="0"/>
      <w:autoSpaceDN w:val="0"/>
      <w:adjustRightInd w:val="0"/>
      <w:spacing w:after="0" w:line="214" w:lineRule="atLeast"/>
      <w:ind w:firstLine="244"/>
      <w:jc w:val="both"/>
    </w:pPr>
    <w:rPr>
      <w:rFonts w:ascii="NewtonCSanPin" w:hAnsi="NewtonCSanPin"/>
      <w:color w:val="000000"/>
      <w:sz w:val="21"/>
    </w:rPr>
  </w:style>
  <w:style w:type="paragraph" w:customStyle="1" w:styleId="21">
    <w:name w:val="Средняя сетка 21"/>
    <w:basedOn w:val="a"/>
    <w:uiPriority w:val="99"/>
    <w:rsid w:val="0057048E"/>
    <w:pPr>
      <w:numPr>
        <w:numId w:val="1"/>
      </w:numPr>
      <w:spacing w:after="0" w:line="360" w:lineRule="auto"/>
      <w:contextualSpacing/>
      <w:jc w:val="both"/>
      <w:outlineLvl w:val="1"/>
    </w:pPr>
    <w:rPr>
      <w:rFonts w:ascii="Times New Roman" w:eastAsia="Calibri" w:hAnsi="Times New Roman" w:cs="Times New Roman"/>
      <w:sz w:val="28"/>
      <w:szCs w:val="24"/>
      <w:lang w:eastAsia="ru-RU"/>
    </w:rPr>
  </w:style>
  <w:style w:type="paragraph" w:customStyle="1" w:styleId="4">
    <w:name w:val="Заг 4"/>
    <w:basedOn w:val="a"/>
    <w:uiPriority w:val="99"/>
    <w:rsid w:val="0057048E"/>
    <w:pPr>
      <w:keepNext/>
      <w:autoSpaceDE w:val="0"/>
      <w:autoSpaceDN w:val="0"/>
      <w:adjustRightInd w:val="0"/>
      <w:spacing w:before="255" w:after="113" w:line="240" w:lineRule="atLeast"/>
      <w:jc w:val="center"/>
    </w:pPr>
    <w:rPr>
      <w:rFonts w:ascii="PragmaticaC" w:eastAsia="Calibri" w:hAnsi="PragmaticaC" w:cs="PragmaticaC"/>
      <w:i/>
      <w:iCs/>
      <w:color w:val="000000"/>
      <w:sz w:val="23"/>
      <w:szCs w:val="23"/>
      <w:lang w:eastAsia="ru-RU"/>
    </w:rPr>
  </w:style>
  <w:style w:type="paragraph" w:customStyle="1" w:styleId="Zag3">
    <w:name w:val="Zag_3"/>
    <w:basedOn w:val="a"/>
    <w:uiPriority w:val="99"/>
    <w:rsid w:val="0057048E"/>
    <w:pPr>
      <w:widowControl w:val="0"/>
      <w:autoSpaceDE w:val="0"/>
      <w:autoSpaceDN w:val="0"/>
      <w:adjustRightInd w:val="0"/>
      <w:spacing w:after="68" w:line="282" w:lineRule="exact"/>
      <w:jc w:val="center"/>
    </w:pPr>
    <w:rPr>
      <w:rFonts w:ascii="Times New Roman" w:eastAsia="Calibri" w:hAnsi="Times New Roman" w:cs="Times New Roman"/>
      <w:i/>
      <w:iCs/>
      <w:color w:val="000000"/>
      <w:sz w:val="24"/>
      <w:szCs w:val="24"/>
      <w:lang w:val="en-US" w:eastAsia="ru-RU"/>
    </w:rPr>
  </w:style>
  <w:style w:type="paragraph" w:customStyle="1" w:styleId="ListParagraph1">
    <w:name w:val="List Paragraph1"/>
    <w:basedOn w:val="a"/>
    <w:uiPriority w:val="99"/>
    <w:rsid w:val="0057048E"/>
    <w:pPr>
      <w:ind w:left="720"/>
      <w:contextualSpacing/>
    </w:pPr>
    <w:rPr>
      <w:rFonts w:ascii="Calibri" w:eastAsia="Calibri" w:hAnsi="Calibri" w:cs="Times New Roman"/>
      <w:lang w:eastAsia="ru-RU"/>
    </w:rPr>
  </w:style>
  <w:style w:type="paragraph" w:customStyle="1" w:styleId="NoSpacing1">
    <w:name w:val="No Spacing1"/>
    <w:uiPriority w:val="99"/>
    <w:rsid w:val="0057048E"/>
    <w:pPr>
      <w:spacing w:after="0" w:line="240" w:lineRule="auto"/>
    </w:pPr>
    <w:rPr>
      <w:rFonts w:ascii="Calibri" w:eastAsia="Calibri" w:hAnsi="Calibri" w:cs="Times New Roman"/>
      <w:lang w:eastAsia="ru-RU"/>
    </w:rPr>
  </w:style>
  <w:style w:type="character" w:customStyle="1" w:styleId="Zag11">
    <w:name w:val="Zag_11"/>
    <w:uiPriority w:val="99"/>
    <w:rsid w:val="0057048E"/>
    <w:rPr>
      <w:color w:val="000000"/>
      <w:w w:val="100"/>
    </w:rPr>
  </w:style>
  <w:style w:type="table" w:styleId="aa">
    <w:name w:val="Table Grid"/>
    <w:basedOn w:val="a1"/>
    <w:uiPriority w:val="99"/>
    <w:rsid w:val="0057048E"/>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57048E"/>
    <w:pPr>
      <w:spacing w:after="0" w:line="240" w:lineRule="auto"/>
    </w:pPr>
    <w:rPr>
      <w:rFonts w:ascii="Tahoma" w:eastAsia="Calibri" w:hAnsi="Tahoma" w:cs="Tahoma"/>
      <w:sz w:val="16"/>
      <w:szCs w:val="16"/>
    </w:rPr>
  </w:style>
  <w:style w:type="character" w:customStyle="1" w:styleId="ac">
    <w:name w:val="Текст выноски Знак"/>
    <w:basedOn w:val="a0"/>
    <w:link w:val="ab"/>
    <w:uiPriority w:val="99"/>
    <w:semiHidden/>
    <w:rsid w:val="0057048E"/>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7226</Words>
  <Characters>41193</Characters>
  <Application>Microsoft Office Word</Application>
  <DocSecurity>0</DocSecurity>
  <Lines>343</Lines>
  <Paragraphs>96</Paragraphs>
  <ScaleCrop>false</ScaleCrop>
  <Company/>
  <LinksUpToDate>false</LinksUpToDate>
  <CharactersWithSpaces>48323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Филсинэ</dc:creator>
  <cp:lastModifiedBy>Филсинэ</cp:lastModifiedBy>
  <cp:revision>1</cp:revision>
  <dcterms:created xsi:type="dcterms:W3CDTF">2019-08-12T03:14:00Z</dcterms:created>
  <dcterms:modified xsi:type="dcterms:W3CDTF">2019-08-12T03:14:00Z</dcterms:modified>
</cp:coreProperties>
</file>